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3415C" w14:textId="5ED6275C" w:rsidR="007918A3" w:rsidRPr="00B73198" w:rsidRDefault="007918A3" w:rsidP="006713C1">
      <w:pPr>
        <w:pStyle w:val="Heading2"/>
        <w:spacing w:after="200"/>
        <w:rPr>
          <w:rFonts w:asciiTheme="minorHAnsi" w:hAnsiTheme="minorHAnsi" w:cstheme="minorHAnsi"/>
          <w:bCs/>
          <w:sz w:val="22"/>
          <w:szCs w:val="22"/>
        </w:rPr>
      </w:pPr>
      <w:bookmarkStart w:id="0" w:name="_GoBack"/>
      <w:bookmarkEnd w:id="0"/>
      <w:r w:rsidRPr="00B73198">
        <w:rPr>
          <w:rFonts w:asciiTheme="minorHAnsi" w:hAnsiTheme="minorHAnsi" w:cstheme="minorHAnsi"/>
          <w:bCs/>
          <w:noProof/>
          <w:sz w:val="32"/>
          <w:szCs w:val="22"/>
          <w:lang w:val="en-CA" w:eastAsia="en-CA"/>
        </w:rPr>
        <w:drawing>
          <wp:anchor distT="0" distB="0" distL="114300" distR="114300" simplePos="0" relativeHeight="251658240" behindDoc="0" locked="0" layoutInCell="1" allowOverlap="1" wp14:anchorId="036E2604" wp14:editId="33B529C4">
            <wp:simplePos x="0" y="0"/>
            <wp:positionH relativeFrom="column">
              <wp:posOffset>-923925</wp:posOffset>
            </wp:positionH>
            <wp:positionV relativeFrom="page">
              <wp:posOffset>-8890</wp:posOffset>
            </wp:positionV>
            <wp:extent cx="7777669" cy="7498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WT Masthead top_BLK_portra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7669" cy="749808"/>
                    </a:xfrm>
                    <a:prstGeom prst="rect">
                      <a:avLst/>
                    </a:prstGeom>
                  </pic:spPr>
                </pic:pic>
              </a:graphicData>
            </a:graphic>
            <wp14:sizeRelH relativeFrom="margin">
              <wp14:pctWidth>0</wp14:pctWidth>
            </wp14:sizeRelH>
            <wp14:sizeRelV relativeFrom="margin">
              <wp14:pctHeight>0</wp14:pctHeight>
            </wp14:sizeRelV>
          </wp:anchor>
        </w:drawing>
      </w:r>
      <w:r w:rsidRPr="00B73198">
        <w:rPr>
          <w:rFonts w:asciiTheme="minorHAnsi" w:hAnsiTheme="minorHAnsi" w:cstheme="minorHAnsi"/>
          <w:bCs/>
          <w:sz w:val="32"/>
          <w:szCs w:val="22"/>
        </w:rPr>
        <w:t xml:space="preserve">NWT </w:t>
      </w:r>
      <w:r w:rsidR="00545799" w:rsidRPr="00545799">
        <w:rPr>
          <w:rFonts w:asciiTheme="minorHAnsi" w:hAnsiTheme="minorHAnsi" w:cstheme="minorHAnsi"/>
          <w:sz w:val="32"/>
          <w:szCs w:val="36"/>
        </w:rPr>
        <w:t>Addictions Recovery and Aftercare Fund</w:t>
      </w:r>
    </w:p>
    <w:p w14:paraId="1CBF25E3" w14:textId="77777777" w:rsidR="00B73198" w:rsidRPr="00B73198" w:rsidRDefault="00B73198" w:rsidP="006713C1">
      <w:pPr>
        <w:pStyle w:val="Heading2"/>
        <w:spacing w:after="200"/>
        <w:rPr>
          <w:rFonts w:asciiTheme="minorHAnsi" w:hAnsiTheme="minorHAnsi" w:cstheme="minorHAnsi"/>
          <w:bCs/>
          <w:sz w:val="28"/>
          <w:szCs w:val="22"/>
        </w:rPr>
      </w:pPr>
      <w:r w:rsidRPr="00B73198">
        <w:rPr>
          <w:rFonts w:asciiTheme="minorHAnsi" w:hAnsiTheme="minorHAnsi" w:cstheme="minorHAnsi"/>
          <w:bCs/>
          <w:sz w:val="28"/>
          <w:szCs w:val="22"/>
        </w:rPr>
        <w:t>In</w:t>
      </w:r>
      <w:r>
        <w:rPr>
          <w:rFonts w:asciiTheme="minorHAnsi" w:hAnsiTheme="minorHAnsi" w:cstheme="minorHAnsi"/>
          <w:bCs/>
          <w:sz w:val="28"/>
          <w:szCs w:val="22"/>
        </w:rPr>
        <w:t>structions</w:t>
      </w:r>
    </w:p>
    <w:p w14:paraId="6C1D4988" w14:textId="2338695E" w:rsidR="00E87EF6" w:rsidRPr="00B73198" w:rsidRDefault="00E87EF6" w:rsidP="006713C1">
      <w:pPr>
        <w:pStyle w:val="Heading2"/>
        <w:spacing w:after="200"/>
        <w:rPr>
          <w:rFonts w:asciiTheme="minorHAnsi" w:hAnsiTheme="minorHAnsi" w:cstheme="minorHAnsi"/>
          <w:b w:val="0"/>
          <w:bCs/>
          <w:sz w:val="22"/>
          <w:szCs w:val="22"/>
        </w:rPr>
      </w:pPr>
      <w:r w:rsidRPr="00B73198">
        <w:rPr>
          <w:rFonts w:asciiTheme="minorHAnsi" w:hAnsiTheme="minorHAnsi" w:cstheme="minorHAnsi"/>
          <w:b w:val="0"/>
          <w:bCs/>
          <w:sz w:val="22"/>
          <w:szCs w:val="22"/>
        </w:rPr>
        <w:t xml:space="preserve">The NWT </w:t>
      </w:r>
      <w:r w:rsidR="00F84C63">
        <w:rPr>
          <w:rFonts w:asciiTheme="minorHAnsi" w:hAnsiTheme="minorHAnsi" w:cstheme="minorHAnsi"/>
          <w:b w:val="0"/>
          <w:bCs/>
          <w:sz w:val="22"/>
          <w:szCs w:val="22"/>
        </w:rPr>
        <w:t>Addictions Recovery and Aftercare</w:t>
      </w:r>
      <w:r w:rsidRPr="00B73198">
        <w:rPr>
          <w:rFonts w:asciiTheme="minorHAnsi" w:hAnsiTheme="minorHAnsi" w:cstheme="minorHAnsi"/>
          <w:b w:val="0"/>
          <w:bCs/>
          <w:sz w:val="22"/>
          <w:szCs w:val="22"/>
        </w:rPr>
        <w:t xml:space="preserve"> Fund aims to strengthen </w:t>
      </w:r>
      <w:r w:rsidR="005F586E">
        <w:rPr>
          <w:rFonts w:asciiTheme="minorHAnsi" w:hAnsiTheme="minorHAnsi" w:cstheme="minorHAnsi"/>
          <w:b w:val="0"/>
          <w:bCs/>
          <w:sz w:val="22"/>
          <w:szCs w:val="22"/>
        </w:rPr>
        <w:t>options for culturally relevant, community-based addictions recovery and aftercare counselling and/or programming.</w:t>
      </w:r>
      <w:r w:rsidRPr="00B73198">
        <w:rPr>
          <w:rFonts w:asciiTheme="minorHAnsi" w:hAnsiTheme="minorHAnsi" w:cstheme="minorHAnsi"/>
          <w:b w:val="0"/>
          <w:bCs/>
          <w:sz w:val="22"/>
          <w:szCs w:val="22"/>
        </w:rPr>
        <w:t xml:space="preserve">  These funds are targeted toward </w:t>
      </w:r>
      <w:r w:rsidR="005F586E">
        <w:rPr>
          <w:rFonts w:asciiTheme="minorHAnsi" w:hAnsiTheme="minorHAnsi" w:cstheme="minorHAnsi"/>
          <w:b w:val="0"/>
          <w:bCs/>
          <w:sz w:val="22"/>
          <w:szCs w:val="22"/>
        </w:rPr>
        <w:t xml:space="preserve">the hiring of community-based counsellors by </w:t>
      </w:r>
      <w:r w:rsidR="00673175">
        <w:rPr>
          <w:rFonts w:asciiTheme="minorHAnsi" w:hAnsiTheme="minorHAnsi" w:cstheme="minorHAnsi"/>
          <w:b w:val="0"/>
          <w:bCs/>
          <w:sz w:val="22"/>
          <w:szCs w:val="22"/>
        </w:rPr>
        <w:t xml:space="preserve">Indigenous </w:t>
      </w:r>
      <w:r w:rsidR="004B7665">
        <w:rPr>
          <w:rFonts w:asciiTheme="minorHAnsi" w:hAnsiTheme="minorHAnsi" w:cstheme="minorHAnsi"/>
          <w:b w:val="0"/>
          <w:bCs/>
          <w:sz w:val="22"/>
          <w:szCs w:val="22"/>
        </w:rPr>
        <w:t>g</w:t>
      </w:r>
      <w:r w:rsidR="00673175">
        <w:rPr>
          <w:rFonts w:asciiTheme="minorHAnsi" w:hAnsiTheme="minorHAnsi" w:cstheme="minorHAnsi"/>
          <w:b w:val="0"/>
          <w:bCs/>
          <w:sz w:val="22"/>
          <w:szCs w:val="22"/>
        </w:rPr>
        <w:t>overnments, community governing authorities, and non-government</w:t>
      </w:r>
      <w:r w:rsidR="005F586E">
        <w:rPr>
          <w:rFonts w:asciiTheme="minorHAnsi" w:hAnsiTheme="minorHAnsi" w:cstheme="minorHAnsi"/>
          <w:b w:val="0"/>
          <w:bCs/>
          <w:sz w:val="22"/>
          <w:szCs w:val="22"/>
        </w:rPr>
        <w:t xml:space="preserve"> organizations in the Northwest Territories.</w:t>
      </w:r>
      <w:r w:rsidRPr="00B73198">
        <w:rPr>
          <w:rFonts w:asciiTheme="minorHAnsi" w:hAnsiTheme="minorHAnsi" w:cstheme="minorHAnsi"/>
          <w:b w:val="0"/>
          <w:bCs/>
          <w:sz w:val="22"/>
          <w:szCs w:val="22"/>
        </w:rPr>
        <w:t xml:space="preserve">  </w:t>
      </w:r>
    </w:p>
    <w:p w14:paraId="52A34C7C" w14:textId="0E2EC23E" w:rsidR="00057A1E" w:rsidRPr="00057A1E" w:rsidRDefault="00E87EF6" w:rsidP="006713C1">
      <w:pPr>
        <w:pStyle w:val="Heading2"/>
        <w:spacing w:after="200"/>
        <w:rPr>
          <w:rFonts w:asciiTheme="minorHAnsi" w:hAnsiTheme="minorHAnsi" w:cstheme="minorHAnsi"/>
          <w:b w:val="0"/>
          <w:bCs/>
          <w:sz w:val="22"/>
          <w:szCs w:val="22"/>
        </w:rPr>
      </w:pPr>
      <w:r w:rsidRPr="00057A1E">
        <w:rPr>
          <w:rFonts w:asciiTheme="minorHAnsi" w:hAnsiTheme="minorHAnsi" w:cstheme="minorHAnsi"/>
          <w:b w:val="0"/>
          <w:bCs/>
          <w:sz w:val="22"/>
          <w:szCs w:val="22"/>
        </w:rPr>
        <w:t xml:space="preserve">Funding is available </w:t>
      </w:r>
      <w:r w:rsidR="005F586E">
        <w:rPr>
          <w:rFonts w:asciiTheme="minorHAnsi" w:hAnsiTheme="minorHAnsi" w:cstheme="minorHAnsi"/>
          <w:b w:val="0"/>
          <w:bCs/>
          <w:sz w:val="22"/>
          <w:szCs w:val="22"/>
        </w:rPr>
        <w:t>for the hiring of community-based counsellors that can support two types of projects:</w:t>
      </w:r>
      <w:r w:rsidR="00057A1E" w:rsidRPr="00057A1E">
        <w:rPr>
          <w:rFonts w:asciiTheme="minorHAnsi" w:hAnsiTheme="minorHAnsi" w:cstheme="minorHAnsi"/>
          <w:b w:val="0"/>
          <w:bCs/>
          <w:sz w:val="22"/>
          <w:szCs w:val="22"/>
        </w:rPr>
        <w:t xml:space="preserve"> </w:t>
      </w:r>
    </w:p>
    <w:p w14:paraId="11E1E514" w14:textId="53EEE0B1" w:rsidR="00C57375" w:rsidRPr="005F586E" w:rsidRDefault="005F586E" w:rsidP="006713C1">
      <w:pPr>
        <w:pStyle w:val="ListParagraph"/>
        <w:widowControl/>
        <w:numPr>
          <w:ilvl w:val="0"/>
          <w:numId w:val="23"/>
        </w:numPr>
        <w:autoSpaceDE/>
        <w:autoSpaceDN/>
        <w:adjustRightInd/>
        <w:contextualSpacing w:val="0"/>
        <w:rPr>
          <w:rFonts w:asciiTheme="minorHAnsi" w:hAnsiTheme="minorHAnsi" w:cstheme="minorHAnsi"/>
          <w:b w:val="0"/>
          <w:sz w:val="22"/>
          <w:szCs w:val="22"/>
          <w:lang w:val="en-CA"/>
        </w:rPr>
      </w:pPr>
      <w:r w:rsidRPr="005F586E">
        <w:rPr>
          <w:rFonts w:asciiTheme="minorHAnsi" w:hAnsiTheme="minorHAnsi" w:cstheme="minorHAnsi"/>
          <w:b w:val="0"/>
          <w:sz w:val="22"/>
          <w:szCs w:val="22"/>
        </w:rPr>
        <w:t>Projects that support individuals living in or working towards addictions recovery, and/or</w:t>
      </w:r>
    </w:p>
    <w:p w14:paraId="0A5C5CBA" w14:textId="196B3D6B" w:rsidR="00C035A2" w:rsidRPr="007109C5" w:rsidRDefault="005F586E" w:rsidP="006713C1">
      <w:pPr>
        <w:pStyle w:val="ListParagraph"/>
        <w:widowControl/>
        <w:numPr>
          <w:ilvl w:val="0"/>
          <w:numId w:val="23"/>
        </w:numPr>
        <w:autoSpaceDE/>
        <w:autoSpaceDN/>
        <w:adjustRightInd/>
        <w:contextualSpacing w:val="0"/>
        <w:rPr>
          <w:rFonts w:asciiTheme="minorHAnsi" w:hAnsiTheme="minorHAnsi" w:cstheme="minorHAnsi"/>
          <w:b w:val="0"/>
          <w:sz w:val="22"/>
          <w:szCs w:val="22"/>
          <w:lang w:val="en-CA"/>
        </w:rPr>
      </w:pPr>
      <w:r w:rsidRPr="005F586E">
        <w:rPr>
          <w:rFonts w:asciiTheme="minorHAnsi" w:hAnsiTheme="minorHAnsi" w:cstheme="minorHAnsi"/>
          <w:b w:val="0"/>
          <w:sz w:val="22"/>
          <w:szCs w:val="22"/>
        </w:rPr>
        <w:t>Projects that support addictions recovery and aftercare programming in the community</w:t>
      </w:r>
    </w:p>
    <w:p w14:paraId="421FDE87" w14:textId="77777777" w:rsidR="007109C5" w:rsidRPr="007109C5" w:rsidRDefault="007109C5" w:rsidP="006713C1">
      <w:pPr>
        <w:pStyle w:val="ListParagraph"/>
        <w:widowControl/>
        <w:numPr>
          <w:ilvl w:val="0"/>
          <w:numId w:val="0"/>
        </w:numPr>
        <w:autoSpaceDE/>
        <w:autoSpaceDN/>
        <w:adjustRightInd/>
        <w:ind w:left="720"/>
        <w:contextualSpacing w:val="0"/>
        <w:rPr>
          <w:rFonts w:asciiTheme="minorHAnsi" w:hAnsiTheme="minorHAnsi" w:cstheme="minorHAnsi"/>
          <w:b w:val="0"/>
          <w:sz w:val="22"/>
          <w:szCs w:val="22"/>
          <w:lang w:val="en-CA"/>
        </w:rPr>
      </w:pPr>
    </w:p>
    <w:p w14:paraId="67E7A7A4" w14:textId="77777777" w:rsidR="00C035A2" w:rsidRDefault="00E87EF6" w:rsidP="006713C1">
      <w:pPr>
        <w:kinsoku w:val="0"/>
        <w:overflowPunct w:val="0"/>
        <w:spacing w:after="200"/>
        <w:rPr>
          <w:rFonts w:asciiTheme="minorHAnsi" w:hAnsiTheme="minorHAnsi" w:cstheme="minorHAnsi"/>
          <w:sz w:val="22"/>
          <w:szCs w:val="22"/>
        </w:rPr>
      </w:pPr>
      <w:r w:rsidRPr="00B73198">
        <w:rPr>
          <w:rFonts w:asciiTheme="minorHAnsi" w:hAnsiTheme="minorHAnsi" w:cstheme="minorHAnsi"/>
          <w:sz w:val="22"/>
          <w:szCs w:val="22"/>
          <w:u w:val="single"/>
        </w:rPr>
        <w:t>Eligible Groups / Organizations</w:t>
      </w:r>
      <w:r w:rsidRPr="00B73198">
        <w:rPr>
          <w:rFonts w:asciiTheme="minorHAnsi" w:hAnsiTheme="minorHAnsi" w:cstheme="minorHAnsi"/>
          <w:sz w:val="22"/>
          <w:szCs w:val="22"/>
        </w:rPr>
        <w:t>:</w:t>
      </w:r>
    </w:p>
    <w:p w14:paraId="4618CCDB" w14:textId="055B9840" w:rsidR="007109C5" w:rsidRPr="007109C5" w:rsidRDefault="007109C5" w:rsidP="00652439">
      <w:pPr>
        <w:pStyle w:val="ListParagraph"/>
        <w:widowControl/>
        <w:numPr>
          <w:ilvl w:val="0"/>
          <w:numId w:val="25"/>
        </w:numPr>
        <w:kinsoku w:val="0"/>
        <w:overflowPunct w:val="0"/>
        <w:spacing w:line="276" w:lineRule="auto"/>
        <w:contextualSpacing w:val="0"/>
        <w:outlineLvl w:val="0"/>
        <w:rPr>
          <w:rFonts w:asciiTheme="minorHAnsi" w:hAnsiTheme="minorHAnsi" w:cstheme="minorHAnsi"/>
          <w:b w:val="0"/>
          <w:bCs/>
          <w:sz w:val="22"/>
        </w:rPr>
      </w:pPr>
      <w:r w:rsidRPr="007109C5">
        <w:rPr>
          <w:rFonts w:asciiTheme="minorHAnsi" w:hAnsiTheme="minorHAnsi" w:cstheme="minorHAnsi"/>
          <w:b w:val="0"/>
          <w:bCs/>
          <w:sz w:val="22"/>
        </w:rPr>
        <w:t xml:space="preserve">Indigenous </w:t>
      </w:r>
      <w:r w:rsidR="00652439">
        <w:rPr>
          <w:rFonts w:asciiTheme="minorHAnsi" w:hAnsiTheme="minorHAnsi" w:cstheme="minorHAnsi"/>
          <w:b w:val="0"/>
          <w:bCs/>
          <w:sz w:val="22"/>
        </w:rPr>
        <w:t>g</w:t>
      </w:r>
      <w:r w:rsidRPr="007109C5">
        <w:rPr>
          <w:rFonts w:asciiTheme="minorHAnsi" w:hAnsiTheme="minorHAnsi" w:cstheme="minorHAnsi"/>
          <w:b w:val="0"/>
          <w:bCs/>
          <w:sz w:val="22"/>
        </w:rPr>
        <w:t xml:space="preserve">overnments in the NWT </w:t>
      </w:r>
      <w:r w:rsidR="00652439" w:rsidRPr="00652439">
        <w:rPr>
          <w:rFonts w:asciiTheme="minorHAnsi" w:hAnsiTheme="minorHAnsi" w:cstheme="minorHAnsi"/>
          <w:b w:val="0"/>
          <w:bCs/>
          <w:sz w:val="22"/>
        </w:rPr>
        <w:t>that have negotiated, or are in the process of negotiating, self-government agreements</w:t>
      </w:r>
      <w:r w:rsidR="00652439">
        <w:rPr>
          <w:rFonts w:asciiTheme="minorHAnsi" w:hAnsiTheme="minorHAnsi" w:cstheme="minorHAnsi"/>
          <w:b w:val="0"/>
          <w:bCs/>
          <w:sz w:val="22"/>
        </w:rPr>
        <w:t>.</w:t>
      </w:r>
    </w:p>
    <w:p w14:paraId="4077BBC9" w14:textId="09C8E04C" w:rsidR="007109C5" w:rsidRPr="007109C5" w:rsidRDefault="00673175" w:rsidP="006713C1">
      <w:pPr>
        <w:pStyle w:val="ListParagraph"/>
        <w:widowControl/>
        <w:numPr>
          <w:ilvl w:val="0"/>
          <w:numId w:val="25"/>
        </w:numPr>
        <w:kinsoku w:val="0"/>
        <w:overflowPunct w:val="0"/>
        <w:spacing w:line="276" w:lineRule="auto"/>
        <w:contextualSpacing w:val="0"/>
        <w:outlineLvl w:val="0"/>
        <w:rPr>
          <w:rFonts w:asciiTheme="minorHAnsi" w:hAnsiTheme="minorHAnsi" w:cstheme="minorHAnsi"/>
          <w:b w:val="0"/>
          <w:bCs/>
          <w:sz w:val="22"/>
        </w:rPr>
      </w:pPr>
      <w:r>
        <w:rPr>
          <w:rFonts w:asciiTheme="minorHAnsi" w:hAnsiTheme="minorHAnsi" w:cstheme="minorHAnsi"/>
          <w:b w:val="0"/>
          <w:bCs/>
          <w:sz w:val="22"/>
        </w:rPr>
        <w:t>Community governing authorities</w:t>
      </w:r>
      <w:r w:rsidR="007109C5" w:rsidRPr="007109C5">
        <w:rPr>
          <w:rFonts w:asciiTheme="minorHAnsi" w:hAnsiTheme="minorHAnsi" w:cstheme="minorHAnsi"/>
          <w:b w:val="0"/>
          <w:bCs/>
          <w:sz w:val="22"/>
        </w:rPr>
        <w:t xml:space="preserve"> (Band Councils, </w:t>
      </w:r>
      <w:r>
        <w:rPr>
          <w:rFonts w:asciiTheme="minorHAnsi" w:hAnsiTheme="minorHAnsi" w:cstheme="minorHAnsi"/>
          <w:b w:val="0"/>
          <w:bCs/>
          <w:sz w:val="22"/>
        </w:rPr>
        <w:t>Metis Local, Charter Community or municipal council</w:t>
      </w:r>
      <w:r w:rsidR="007109C5" w:rsidRPr="007109C5">
        <w:rPr>
          <w:rFonts w:asciiTheme="minorHAnsi" w:hAnsiTheme="minorHAnsi" w:cstheme="minorHAnsi"/>
          <w:b w:val="0"/>
          <w:bCs/>
          <w:sz w:val="22"/>
        </w:rPr>
        <w:t>).</w:t>
      </w:r>
    </w:p>
    <w:p w14:paraId="608E4CE8" w14:textId="1CC50A8A" w:rsidR="007109C5" w:rsidRPr="007109C5" w:rsidRDefault="00673175" w:rsidP="006713C1">
      <w:pPr>
        <w:pStyle w:val="ListParagraph"/>
        <w:widowControl/>
        <w:numPr>
          <w:ilvl w:val="0"/>
          <w:numId w:val="25"/>
        </w:numPr>
        <w:tabs>
          <w:tab w:val="left" w:pos="1180"/>
        </w:tabs>
        <w:kinsoku w:val="0"/>
        <w:overflowPunct w:val="0"/>
        <w:spacing w:after="200"/>
        <w:ind w:right="115"/>
        <w:rPr>
          <w:rFonts w:asciiTheme="minorHAnsi" w:hAnsiTheme="minorHAnsi" w:cstheme="minorHAnsi"/>
          <w:b w:val="0"/>
          <w:bCs/>
          <w:sz w:val="22"/>
        </w:rPr>
      </w:pPr>
      <w:r>
        <w:rPr>
          <w:rFonts w:asciiTheme="minorHAnsi" w:hAnsiTheme="minorHAnsi" w:cstheme="minorHAnsi"/>
          <w:b w:val="0"/>
          <w:bCs/>
          <w:sz w:val="22"/>
        </w:rPr>
        <w:t>N</w:t>
      </w:r>
      <w:r w:rsidR="007109C5" w:rsidRPr="007109C5">
        <w:rPr>
          <w:rFonts w:asciiTheme="minorHAnsi" w:hAnsiTheme="minorHAnsi" w:cstheme="minorHAnsi"/>
          <w:b w:val="0"/>
          <w:bCs/>
          <w:sz w:val="22"/>
        </w:rPr>
        <w:t>on-government organizations</w:t>
      </w:r>
      <w:r>
        <w:rPr>
          <w:rFonts w:asciiTheme="minorHAnsi" w:hAnsiTheme="minorHAnsi" w:cstheme="minorHAnsi"/>
          <w:b w:val="0"/>
          <w:bCs/>
          <w:sz w:val="22"/>
        </w:rPr>
        <w:t xml:space="preserve"> that demonstrate Indigenous outreach and have formed partnerships or receive support from an Indigenous or community governing authority.</w:t>
      </w:r>
    </w:p>
    <w:p w14:paraId="1CEE2C2B" w14:textId="0954634D" w:rsidR="00E87EF6" w:rsidRDefault="007109C5" w:rsidP="006713C1">
      <w:pPr>
        <w:widowControl/>
        <w:tabs>
          <w:tab w:val="left" w:pos="1180"/>
        </w:tabs>
        <w:kinsoku w:val="0"/>
        <w:overflowPunct w:val="0"/>
        <w:spacing w:after="200"/>
        <w:ind w:right="115"/>
        <w:rPr>
          <w:rFonts w:asciiTheme="minorHAnsi" w:hAnsiTheme="minorHAnsi" w:cstheme="minorHAnsi"/>
          <w:sz w:val="22"/>
          <w:szCs w:val="22"/>
        </w:rPr>
      </w:pPr>
      <w:r>
        <w:rPr>
          <w:rFonts w:asciiTheme="minorHAnsi" w:hAnsiTheme="minorHAnsi" w:cstheme="minorHAnsi"/>
          <w:sz w:val="22"/>
          <w:szCs w:val="22"/>
          <w:u w:val="single"/>
        </w:rPr>
        <w:t>E</w:t>
      </w:r>
      <w:r w:rsidR="00E87EF6" w:rsidRPr="00C035A2">
        <w:rPr>
          <w:rFonts w:asciiTheme="minorHAnsi" w:hAnsiTheme="minorHAnsi" w:cstheme="minorHAnsi"/>
          <w:sz w:val="22"/>
          <w:szCs w:val="22"/>
          <w:u w:val="single"/>
        </w:rPr>
        <w:t>ligible Expenses</w:t>
      </w:r>
      <w:r w:rsidR="00E87EF6" w:rsidRPr="00C035A2">
        <w:rPr>
          <w:rFonts w:asciiTheme="minorHAnsi" w:hAnsiTheme="minorHAnsi" w:cstheme="minorHAnsi"/>
          <w:sz w:val="22"/>
          <w:szCs w:val="22"/>
        </w:rPr>
        <w:t>:</w:t>
      </w:r>
    </w:p>
    <w:p w14:paraId="3C8B7E73" w14:textId="32E42E5E" w:rsidR="007109C5" w:rsidRPr="007109C5" w:rsidRDefault="007109C5" w:rsidP="006713C1">
      <w:pPr>
        <w:pStyle w:val="ListParagraph"/>
        <w:widowControl/>
        <w:numPr>
          <w:ilvl w:val="0"/>
          <w:numId w:val="29"/>
        </w:numPr>
        <w:tabs>
          <w:tab w:val="left" w:pos="1180"/>
        </w:tabs>
        <w:kinsoku w:val="0"/>
        <w:overflowPunct w:val="0"/>
        <w:spacing w:after="200"/>
        <w:ind w:right="115"/>
        <w:rPr>
          <w:rFonts w:asciiTheme="minorHAnsi" w:hAnsiTheme="minorHAnsi" w:cstheme="minorHAnsi"/>
          <w:sz w:val="22"/>
          <w:szCs w:val="22"/>
        </w:rPr>
      </w:pPr>
      <w:r>
        <w:rPr>
          <w:rFonts w:asciiTheme="minorHAnsi" w:hAnsiTheme="minorHAnsi" w:cstheme="minorHAnsi"/>
          <w:b w:val="0"/>
          <w:sz w:val="22"/>
          <w:szCs w:val="22"/>
        </w:rPr>
        <w:t>Compensation and benefits for hired counsellors</w:t>
      </w:r>
    </w:p>
    <w:p w14:paraId="125A726B" w14:textId="2C1BA00E" w:rsidR="007109C5" w:rsidRPr="007109C5" w:rsidRDefault="007109C5" w:rsidP="006713C1">
      <w:pPr>
        <w:pStyle w:val="ListParagraph"/>
        <w:widowControl/>
        <w:numPr>
          <w:ilvl w:val="0"/>
          <w:numId w:val="29"/>
        </w:numPr>
        <w:tabs>
          <w:tab w:val="left" w:pos="1180"/>
        </w:tabs>
        <w:kinsoku w:val="0"/>
        <w:overflowPunct w:val="0"/>
        <w:spacing w:after="200"/>
        <w:ind w:right="115"/>
        <w:rPr>
          <w:rFonts w:asciiTheme="minorHAnsi" w:hAnsiTheme="minorHAnsi" w:cstheme="minorHAnsi"/>
          <w:sz w:val="22"/>
          <w:szCs w:val="22"/>
        </w:rPr>
      </w:pPr>
      <w:r>
        <w:rPr>
          <w:rFonts w:asciiTheme="minorHAnsi" w:hAnsiTheme="minorHAnsi" w:cstheme="minorHAnsi"/>
          <w:b w:val="0"/>
          <w:sz w:val="22"/>
          <w:szCs w:val="22"/>
        </w:rPr>
        <w:t>Expenses for addictions recovery programming delivered by hired counsellor</w:t>
      </w:r>
    </w:p>
    <w:p w14:paraId="76D3882A" w14:textId="3AD80909" w:rsidR="007109C5" w:rsidRPr="00643377" w:rsidRDefault="007109C5" w:rsidP="006713C1">
      <w:pPr>
        <w:pStyle w:val="ListParagraph"/>
        <w:widowControl/>
        <w:numPr>
          <w:ilvl w:val="0"/>
          <w:numId w:val="29"/>
        </w:numPr>
        <w:tabs>
          <w:tab w:val="left" w:pos="1180"/>
        </w:tabs>
        <w:kinsoku w:val="0"/>
        <w:overflowPunct w:val="0"/>
        <w:spacing w:after="200"/>
        <w:ind w:right="115"/>
        <w:rPr>
          <w:rFonts w:asciiTheme="minorHAnsi" w:hAnsiTheme="minorHAnsi" w:cstheme="minorHAnsi"/>
          <w:sz w:val="22"/>
          <w:szCs w:val="22"/>
        </w:rPr>
      </w:pPr>
      <w:r>
        <w:rPr>
          <w:rFonts w:asciiTheme="minorHAnsi" w:hAnsiTheme="minorHAnsi" w:cstheme="minorHAnsi"/>
          <w:b w:val="0"/>
          <w:sz w:val="22"/>
          <w:szCs w:val="22"/>
        </w:rPr>
        <w:t>Administration Fees</w:t>
      </w:r>
    </w:p>
    <w:p w14:paraId="4BFB7230" w14:textId="137D0EE8" w:rsidR="00643377" w:rsidRDefault="00643377" w:rsidP="006713C1">
      <w:pPr>
        <w:widowControl/>
        <w:tabs>
          <w:tab w:val="left" w:pos="1180"/>
        </w:tabs>
        <w:kinsoku w:val="0"/>
        <w:overflowPunct w:val="0"/>
        <w:spacing w:after="200"/>
        <w:ind w:right="115"/>
        <w:rPr>
          <w:rFonts w:asciiTheme="minorHAnsi" w:hAnsiTheme="minorHAnsi" w:cstheme="minorHAnsi"/>
          <w:sz w:val="22"/>
          <w:szCs w:val="22"/>
          <w:u w:val="single"/>
        </w:rPr>
      </w:pPr>
      <w:r w:rsidRPr="00643377">
        <w:rPr>
          <w:rFonts w:asciiTheme="minorHAnsi" w:hAnsiTheme="minorHAnsi" w:cstheme="minorHAnsi"/>
          <w:sz w:val="22"/>
          <w:szCs w:val="22"/>
          <w:u w:val="single"/>
        </w:rPr>
        <w:t>Ineligible Expenses:</w:t>
      </w:r>
    </w:p>
    <w:p w14:paraId="07457526" w14:textId="6548F8FA" w:rsidR="00673175" w:rsidRPr="00673175" w:rsidRDefault="00673175" w:rsidP="006713C1">
      <w:pPr>
        <w:pStyle w:val="ListParagraph"/>
        <w:widowControl/>
        <w:numPr>
          <w:ilvl w:val="0"/>
          <w:numId w:val="36"/>
        </w:numPr>
        <w:tabs>
          <w:tab w:val="left" w:pos="1180"/>
        </w:tabs>
        <w:kinsoku w:val="0"/>
        <w:overflowPunct w:val="0"/>
        <w:spacing w:after="200"/>
        <w:ind w:right="115"/>
        <w:rPr>
          <w:rFonts w:asciiTheme="minorHAnsi" w:hAnsiTheme="minorHAnsi" w:cstheme="minorHAnsi"/>
          <w:sz w:val="22"/>
          <w:szCs w:val="22"/>
          <w:u w:val="single"/>
        </w:rPr>
      </w:pPr>
      <w:r>
        <w:rPr>
          <w:rFonts w:asciiTheme="minorHAnsi" w:hAnsiTheme="minorHAnsi" w:cstheme="minorHAnsi"/>
          <w:b w:val="0"/>
          <w:sz w:val="22"/>
          <w:szCs w:val="22"/>
        </w:rPr>
        <w:t>These funds are not intended for travel costs related to the hiring of counsellors from outside the community</w:t>
      </w:r>
    </w:p>
    <w:p w14:paraId="51B080DF" w14:textId="7A713D48" w:rsidR="00673175" w:rsidRPr="00673175" w:rsidRDefault="00673175" w:rsidP="006713C1">
      <w:pPr>
        <w:pStyle w:val="ListParagraph"/>
        <w:widowControl/>
        <w:numPr>
          <w:ilvl w:val="0"/>
          <w:numId w:val="36"/>
        </w:numPr>
        <w:tabs>
          <w:tab w:val="left" w:pos="1180"/>
        </w:tabs>
        <w:kinsoku w:val="0"/>
        <w:overflowPunct w:val="0"/>
        <w:spacing w:after="200"/>
        <w:ind w:right="115"/>
        <w:rPr>
          <w:rFonts w:asciiTheme="minorHAnsi" w:hAnsiTheme="minorHAnsi" w:cstheme="minorHAnsi"/>
          <w:sz w:val="22"/>
          <w:szCs w:val="22"/>
          <w:u w:val="single"/>
        </w:rPr>
      </w:pPr>
      <w:r>
        <w:rPr>
          <w:rFonts w:asciiTheme="minorHAnsi" w:hAnsiTheme="minorHAnsi" w:cstheme="minorHAnsi"/>
          <w:b w:val="0"/>
          <w:sz w:val="22"/>
          <w:szCs w:val="22"/>
        </w:rPr>
        <w:t>Funds are not available to cover multi-year expenses</w:t>
      </w:r>
    </w:p>
    <w:p w14:paraId="4D2C6777" w14:textId="2767A1F2" w:rsidR="007109C5" w:rsidRDefault="007109C5" w:rsidP="006713C1">
      <w:pPr>
        <w:kinsoku w:val="0"/>
        <w:overflowPunct w:val="0"/>
        <w:spacing w:after="200"/>
        <w:outlineLvl w:val="0"/>
        <w:rPr>
          <w:rFonts w:asciiTheme="minorHAnsi" w:hAnsiTheme="minorHAnsi" w:cstheme="minorHAnsi"/>
          <w:sz w:val="22"/>
          <w:szCs w:val="22"/>
          <w:u w:val="single"/>
        </w:rPr>
      </w:pPr>
      <w:r>
        <w:rPr>
          <w:rFonts w:asciiTheme="minorHAnsi" w:hAnsiTheme="minorHAnsi" w:cstheme="minorHAnsi"/>
          <w:sz w:val="22"/>
          <w:szCs w:val="22"/>
          <w:u w:val="single"/>
        </w:rPr>
        <w:t>Funding Amounts</w:t>
      </w:r>
      <w:r w:rsidR="00B73198" w:rsidRPr="00B73198">
        <w:rPr>
          <w:rFonts w:asciiTheme="minorHAnsi" w:hAnsiTheme="minorHAnsi" w:cstheme="minorHAnsi"/>
          <w:sz w:val="22"/>
          <w:szCs w:val="22"/>
          <w:u w:val="single"/>
        </w:rPr>
        <w:t>:</w:t>
      </w:r>
    </w:p>
    <w:p w14:paraId="4DBC8DCA" w14:textId="44FF4F2D" w:rsidR="007109C5" w:rsidRPr="007109C5" w:rsidRDefault="007109C5" w:rsidP="006713C1">
      <w:pPr>
        <w:kinsoku w:val="0"/>
        <w:overflowPunct w:val="0"/>
        <w:spacing w:after="200"/>
        <w:outlineLvl w:val="0"/>
        <w:rPr>
          <w:rFonts w:asciiTheme="minorHAnsi" w:hAnsiTheme="minorHAnsi" w:cstheme="minorHAnsi"/>
          <w:b w:val="0"/>
          <w:sz w:val="22"/>
          <w:szCs w:val="22"/>
        </w:rPr>
      </w:pPr>
      <w:r w:rsidRPr="007109C5">
        <w:rPr>
          <w:rFonts w:asciiTheme="minorHAnsi" w:hAnsiTheme="minorHAnsi" w:cstheme="minorHAnsi"/>
          <w:b w:val="0"/>
          <w:sz w:val="22"/>
          <w:szCs w:val="22"/>
        </w:rPr>
        <w:t>The tot</w:t>
      </w:r>
      <w:r w:rsidR="00511D33">
        <w:rPr>
          <w:rFonts w:asciiTheme="minorHAnsi" w:hAnsiTheme="minorHAnsi" w:cstheme="minorHAnsi"/>
          <w:b w:val="0"/>
          <w:sz w:val="22"/>
          <w:szCs w:val="22"/>
        </w:rPr>
        <w:t>al available funds annually: $75</w:t>
      </w:r>
      <w:r w:rsidRPr="007109C5">
        <w:rPr>
          <w:rFonts w:asciiTheme="minorHAnsi" w:hAnsiTheme="minorHAnsi" w:cstheme="minorHAnsi"/>
          <w:b w:val="0"/>
          <w:sz w:val="22"/>
          <w:szCs w:val="22"/>
        </w:rPr>
        <w:t>0,000</w:t>
      </w:r>
    </w:p>
    <w:p w14:paraId="14D28B90" w14:textId="322F1D69" w:rsidR="007109C5" w:rsidRPr="007109C5" w:rsidRDefault="007109C5" w:rsidP="006713C1">
      <w:pPr>
        <w:pStyle w:val="ListParagraph"/>
        <w:widowControl/>
        <w:numPr>
          <w:ilvl w:val="0"/>
          <w:numId w:val="32"/>
        </w:numPr>
        <w:autoSpaceDE/>
        <w:autoSpaceDN/>
        <w:adjustRightInd/>
        <w:spacing w:after="200" w:line="276" w:lineRule="auto"/>
        <w:rPr>
          <w:rFonts w:asciiTheme="minorHAnsi" w:hAnsiTheme="minorHAnsi" w:cstheme="minorHAnsi"/>
          <w:b w:val="0"/>
          <w:sz w:val="22"/>
        </w:rPr>
      </w:pPr>
      <w:r w:rsidRPr="007109C5">
        <w:rPr>
          <w:rFonts w:asciiTheme="minorHAnsi" w:hAnsiTheme="minorHAnsi" w:cstheme="minorHAnsi"/>
          <w:b w:val="0"/>
          <w:sz w:val="22"/>
        </w:rPr>
        <w:t>$68,000</w:t>
      </w:r>
      <w:r>
        <w:rPr>
          <w:rFonts w:asciiTheme="minorHAnsi" w:hAnsiTheme="minorHAnsi" w:cstheme="minorHAnsi"/>
          <w:b w:val="0"/>
          <w:sz w:val="22"/>
        </w:rPr>
        <w:t xml:space="preserve"> is available</w:t>
      </w:r>
      <w:r w:rsidRPr="007109C5">
        <w:rPr>
          <w:rFonts w:asciiTheme="minorHAnsi" w:hAnsiTheme="minorHAnsi" w:cstheme="minorHAnsi"/>
          <w:b w:val="0"/>
          <w:sz w:val="22"/>
        </w:rPr>
        <w:t xml:space="preserve"> to </w:t>
      </w:r>
      <w:r w:rsidR="006F78E1">
        <w:rPr>
          <w:rFonts w:asciiTheme="minorHAnsi" w:hAnsiTheme="minorHAnsi" w:cstheme="minorHAnsi"/>
          <w:b w:val="0"/>
          <w:sz w:val="22"/>
        </w:rPr>
        <w:t xml:space="preserve">Indigenous </w:t>
      </w:r>
      <w:r w:rsidR="00652439">
        <w:rPr>
          <w:rFonts w:asciiTheme="minorHAnsi" w:hAnsiTheme="minorHAnsi" w:cstheme="minorHAnsi"/>
          <w:b w:val="0"/>
          <w:sz w:val="22"/>
        </w:rPr>
        <w:t>g</w:t>
      </w:r>
      <w:r w:rsidR="006F78E1">
        <w:rPr>
          <w:rFonts w:asciiTheme="minorHAnsi" w:hAnsiTheme="minorHAnsi" w:cstheme="minorHAnsi"/>
          <w:b w:val="0"/>
          <w:sz w:val="22"/>
        </w:rPr>
        <w:t>overnments up</w:t>
      </w:r>
      <w:r w:rsidRPr="007109C5">
        <w:rPr>
          <w:rFonts w:asciiTheme="minorHAnsi" w:hAnsiTheme="minorHAnsi" w:cstheme="minorHAnsi"/>
          <w:b w:val="0"/>
          <w:sz w:val="22"/>
        </w:rPr>
        <w:t xml:space="preserve"> to September 1, on a first come, first serve basis</w:t>
      </w:r>
    </w:p>
    <w:p w14:paraId="6C40E0C9" w14:textId="6C79178A" w:rsidR="007109C5" w:rsidRPr="007109C5" w:rsidRDefault="007109C5" w:rsidP="006713C1">
      <w:pPr>
        <w:pStyle w:val="ListParagraph"/>
        <w:widowControl/>
        <w:numPr>
          <w:ilvl w:val="0"/>
          <w:numId w:val="32"/>
        </w:numPr>
        <w:autoSpaceDE/>
        <w:autoSpaceDN/>
        <w:adjustRightInd/>
        <w:spacing w:after="200" w:line="276" w:lineRule="auto"/>
        <w:rPr>
          <w:rFonts w:asciiTheme="minorHAnsi" w:hAnsiTheme="minorHAnsi" w:cstheme="minorHAnsi"/>
          <w:b w:val="0"/>
          <w:sz w:val="22"/>
        </w:rPr>
      </w:pPr>
      <w:r>
        <w:rPr>
          <w:rFonts w:asciiTheme="minorHAnsi" w:hAnsiTheme="minorHAnsi" w:cstheme="minorHAnsi"/>
          <w:b w:val="0"/>
          <w:sz w:val="22"/>
        </w:rPr>
        <w:t xml:space="preserve">The remaining funds are available </w:t>
      </w:r>
      <w:r w:rsidRPr="007109C5">
        <w:rPr>
          <w:rFonts w:asciiTheme="minorHAnsi" w:hAnsiTheme="minorHAnsi" w:cstheme="minorHAnsi"/>
          <w:b w:val="0"/>
          <w:sz w:val="22"/>
        </w:rPr>
        <w:t xml:space="preserve">to other </w:t>
      </w:r>
      <w:r w:rsidR="006F78E1">
        <w:rPr>
          <w:rFonts w:asciiTheme="minorHAnsi" w:hAnsiTheme="minorHAnsi" w:cstheme="minorHAnsi"/>
          <w:b w:val="0"/>
          <w:sz w:val="22"/>
        </w:rPr>
        <w:t>community governing authorities and</w:t>
      </w:r>
      <w:r w:rsidRPr="007109C5">
        <w:rPr>
          <w:rFonts w:asciiTheme="minorHAnsi" w:hAnsiTheme="minorHAnsi" w:cstheme="minorHAnsi"/>
          <w:b w:val="0"/>
          <w:sz w:val="22"/>
        </w:rPr>
        <w:t xml:space="preserve"> non-government organizations </w:t>
      </w:r>
      <w:r w:rsidR="00F84C63">
        <w:rPr>
          <w:rFonts w:asciiTheme="minorHAnsi" w:hAnsiTheme="minorHAnsi" w:cstheme="minorHAnsi"/>
          <w:b w:val="0"/>
          <w:sz w:val="22"/>
        </w:rPr>
        <w:t xml:space="preserve">up to $68,000 </w:t>
      </w:r>
      <w:r w:rsidR="003A3D18">
        <w:rPr>
          <w:rFonts w:asciiTheme="minorHAnsi" w:hAnsiTheme="minorHAnsi" w:cstheme="minorHAnsi"/>
          <w:b w:val="0"/>
          <w:sz w:val="22"/>
        </w:rPr>
        <w:t>from September 2 to March 31</w:t>
      </w:r>
      <w:r w:rsidRPr="007109C5">
        <w:rPr>
          <w:rFonts w:asciiTheme="minorHAnsi" w:hAnsiTheme="minorHAnsi" w:cstheme="minorHAnsi"/>
          <w:b w:val="0"/>
          <w:sz w:val="22"/>
        </w:rPr>
        <w:t>, on a first come, first serve basis.</w:t>
      </w:r>
    </w:p>
    <w:p w14:paraId="3AA706C4" w14:textId="77777777" w:rsidR="007109C5" w:rsidRPr="007109C5" w:rsidRDefault="007109C5" w:rsidP="006713C1">
      <w:pPr>
        <w:pStyle w:val="ListParagraph"/>
        <w:widowControl/>
        <w:numPr>
          <w:ilvl w:val="0"/>
          <w:numId w:val="32"/>
        </w:numPr>
        <w:autoSpaceDE/>
        <w:autoSpaceDN/>
        <w:adjustRightInd/>
        <w:spacing w:after="200" w:line="276" w:lineRule="auto"/>
        <w:rPr>
          <w:rFonts w:asciiTheme="minorHAnsi" w:hAnsiTheme="minorHAnsi" w:cstheme="minorHAnsi"/>
          <w:sz w:val="22"/>
          <w:szCs w:val="22"/>
        </w:rPr>
        <w:sectPr w:rsidR="007109C5" w:rsidRPr="007109C5">
          <w:footerReference w:type="default" r:id="rId9"/>
          <w:pgSz w:w="12240" w:h="15840"/>
          <w:pgMar w:top="1440" w:right="1440" w:bottom="1440" w:left="1440" w:header="720" w:footer="720" w:gutter="0"/>
          <w:cols w:space="720"/>
          <w:docGrid w:linePitch="360"/>
        </w:sectPr>
      </w:pPr>
    </w:p>
    <w:p w14:paraId="65A5493E" w14:textId="77777777" w:rsidR="00D8385F" w:rsidRDefault="00D8385F" w:rsidP="006713C1">
      <w:pPr>
        <w:widowControl/>
        <w:autoSpaceDE/>
        <w:autoSpaceDN/>
        <w:adjustRightInd/>
        <w:spacing w:after="200" w:line="276" w:lineRule="auto"/>
        <w:rPr>
          <w:rFonts w:asciiTheme="minorHAnsi" w:hAnsiTheme="minorHAnsi" w:cstheme="minorHAnsi"/>
          <w:sz w:val="22"/>
          <w:szCs w:val="22"/>
        </w:rPr>
      </w:pPr>
    </w:p>
    <w:p w14:paraId="195A0715" w14:textId="77777777" w:rsidR="00111234" w:rsidRPr="005B3C7F" w:rsidRDefault="00111234" w:rsidP="006713C1">
      <w:pPr>
        <w:spacing w:after="120"/>
        <w:rPr>
          <w:rFonts w:asciiTheme="minorHAnsi" w:hAnsiTheme="minorHAnsi" w:cstheme="minorHAnsi"/>
          <w:b w:val="0"/>
        </w:rPr>
      </w:pPr>
      <w:r w:rsidRPr="005B3C7F">
        <w:rPr>
          <w:rFonts w:asciiTheme="minorHAnsi" w:hAnsiTheme="minorHAnsi" w:cstheme="minorHAnsi"/>
          <w:b w:val="0"/>
          <w:noProof/>
          <w:sz w:val="28"/>
          <w:lang w:val="en-CA" w:eastAsia="en-CA"/>
        </w:rPr>
        <mc:AlternateContent>
          <mc:Choice Requires="wps">
            <w:drawing>
              <wp:anchor distT="0" distB="0" distL="114300" distR="114300" simplePos="0" relativeHeight="251649024" behindDoc="0" locked="0" layoutInCell="1" allowOverlap="1" wp14:anchorId="3CF0BA66" wp14:editId="7A2BA00F">
                <wp:simplePos x="0" y="0"/>
                <wp:positionH relativeFrom="column">
                  <wp:posOffset>0</wp:posOffset>
                </wp:positionH>
                <wp:positionV relativeFrom="paragraph">
                  <wp:posOffset>208280</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E6B871" id="Straight Connector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4pt" to="46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" strokecolor="black [3040]" strokeweight="1.5pt"/>
            </w:pict>
          </mc:Fallback>
        </mc:AlternateContent>
      </w:r>
      <w:r w:rsidRPr="005B3C7F">
        <w:rPr>
          <w:rFonts w:asciiTheme="minorHAnsi" w:hAnsiTheme="minorHAnsi" w:cstheme="minorHAnsi"/>
          <w:sz w:val="28"/>
        </w:rP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4752"/>
        <w:gridCol w:w="4752"/>
      </w:tblGrid>
      <w:tr w:rsidR="005B3C7F" w14:paraId="55C190BC" w14:textId="77777777" w:rsidTr="001761ED">
        <w:tc>
          <w:tcPr>
            <w:tcW w:w="9504" w:type="dxa"/>
            <w:gridSpan w:val="2"/>
          </w:tcPr>
          <w:p w14:paraId="54B59929" w14:textId="0ECCEF2F" w:rsidR="005B3C7F" w:rsidRPr="005B3C7F" w:rsidRDefault="004E152A" w:rsidP="006713C1">
            <w:pPr>
              <w:widowControl/>
              <w:autoSpaceDE/>
              <w:autoSpaceDN/>
              <w:adjustRightInd/>
              <w:spacing w:after="200" w:line="276" w:lineRule="auto"/>
              <w:rPr>
                <w:rFonts w:asciiTheme="minorHAnsi" w:hAnsiTheme="minorHAnsi" w:cstheme="minorHAnsi"/>
                <w:b w:val="0"/>
                <w:sz w:val="22"/>
                <w:szCs w:val="22"/>
              </w:rPr>
            </w:pPr>
            <w:r>
              <w:rPr>
                <w:rFonts w:asciiTheme="minorHAnsi" w:hAnsiTheme="minorHAnsi" w:cstheme="minorHAnsi"/>
                <w:b w:val="0"/>
                <w:noProof/>
                <w:sz w:val="22"/>
                <w:szCs w:val="22"/>
                <w:lang w:val="en-CA" w:eastAsia="en-CA"/>
              </w:rPr>
              <mc:AlternateContent>
                <mc:Choice Requires="wps">
                  <w:drawing>
                    <wp:anchor distT="0" distB="0" distL="114300" distR="114300" simplePos="0" relativeHeight="251653120" behindDoc="0" locked="0" layoutInCell="1" allowOverlap="1" wp14:anchorId="1E3A93C8" wp14:editId="48441FF2">
                      <wp:simplePos x="0" y="0"/>
                      <wp:positionH relativeFrom="column">
                        <wp:posOffset>1995777</wp:posOffset>
                      </wp:positionH>
                      <wp:positionV relativeFrom="paragraph">
                        <wp:posOffset>154802</wp:posOffset>
                      </wp:positionV>
                      <wp:extent cx="3947823" cy="0"/>
                      <wp:effectExtent l="0" t="0" r="14605" b="19050"/>
                      <wp:wrapNone/>
                      <wp:docPr id="14" name="Straight Connector 14"/>
                      <wp:cNvGraphicFramePr/>
                      <a:graphic xmlns:a="http://schemas.openxmlformats.org/drawingml/2006/main">
                        <a:graphicData uri="http://schemas.microsoft.com/office/word/2010/wordprocessingShape">
                          <wps:wsp>
                            <wps:cNvCnPr/>
                            <wps:spPr>
                              <a:xfrm>
                                <a:off x="0" y="0"/>
                                <a:ext cx="39478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FD14F6" id="Straight Connector 14"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15pt,12.2pt" to="46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" strokecolor="black [3213]"/>
                  </w:pict>
                </mc:Fallback>
              </mc:AlternateContent>
            </w:r>
            <w:r w:rsidR="005B3C7F">
              <w:rPr>
                <w:rFonts w:asciiTheme="minorHAnsi" w:hAnsiTheme="minorHAnsi" w:cstheme="minorHAnsi"/>
                <w:b w:val="0"/>
                <w:sz w:val="22"/>
                <w:szCs w:val="22"/>
              </w:rPr>
              <w:t>Name of Applicant / Organization:</w:t>
            </w:r>
            <w:r>
              <w:rPr>
                <w:rFonts w:asciiTheme="minorHAnsi" w:hAnsiTheme="minorHAnsi" w:cstheme="minorHAnsi"/>
                <w:b w:val="0"/>
                <w:noProof/>
                <w:sz w:val="22"/>
                <w:szCs w:val="22"/>
                <w:lang w:val="en-CA" w:eastAsia="en-CA"/>
              </w:rPr>
              <w:t xml:space="preserve"> </w:t>
            </w:r>
            <w:permStart w:id="476006755" w:edGrp="everyone"/>
            <w:r w:rsidR="000F0229">
              <w:rPr>
                <w:rFonts w:asciiTheme="minorHAnsi" w:hAnsiTheme="minorHAnsi" w:cstheme="minorHAnsi"/>
                <w:b w:val="0"/>
                <w:noProof/>
                <w:sz w:val="22"/>
                <w:szCs w:val="22"/>
                <w:lang w:val="en-CA" w:eastAsia="en-CA"/>
              </w:rPr>
              <w:t xml:space="preserve">                                                                                                                              </w:t>
            </w:r>
            <w:permEnd w:id="476006755"/>
          </w:p>
        </w:tc>
      </w:tr>
      <w:tr w:rsidR="006967F4" w14:paraId="3F26CBDB" w14:textId="77777777" w:rsidTr="001761ED">
        <w:tc>
          <w:tcPr>
            <w:tcW w:w="9504" w:type="dxa"/>
            <w:gridSpan w:val="2"/>
          </w:tcPr>
          <w:p w14:paraId="7DDA6A23" w14:textId="3F0D7F10" w:rsidR="006967F4" w:rsidRPr="005B3C7F" w:rsidRDefault="004E152A" w:rsidP="006713C1">
            <w:pPr>
              <w:widowControl/>
              <w:autoSpaceDE/>
              <w:autoSpaceDN/>
              <w:adjustRightInd/>
              <w:spacing w:after="200" w:line="276" w:lineRule="auto"/>
              <w:rPr>
                <w:rFonts w:asciiTheme="minorHAnsi" w:hAnsiTheme="minorHAnsi" w:cstheme="minorHAnsi"/>
                <w:b w:val="0"/>
                <w:sz w:val="22"/>
                <w:szCs w:val="22"/>
              </w:rPr>
            </w:pPr>
            <w:r>
              <w:rPr>
                <w:rFonts w:asciiTheme="minorHAnsi" w:hAnsiTheme="minorHAnsi" w:cstheme="minorHAnsi"/>
                <w:b w:val="0"/>
                <w:noProof/>
                <w:sz w:val="22"/>
                <w:szCs w:val="22"/>
                <w:lang w:val="en-CA" w:eastAsia="en-CA"/>
              </w:rPr>
              <mc:AlternateContent>
                <mc:Choice Requires="wps">
                  <w:drawing>
                    <wp:anchor distT="0" distB="0" distL="114300" distR="114300" simplePos="0" relativeHeight="251655168" behindDoc="0" locked="0" layoutInCell="1" allowOverlap="1" wp14:anchorId="788A5AE8" wp14:editId="6ECE67DF">
                      <wp:simplePos x="0" y="0"/>
                      <wp:positionH relativeFrom="column">
                        <wp:posOffset>1995777</wp:posOffset>
                      </wp:positionH>
                      <wp:positionV relativeFrom="paragraph">
                        <wp:posOffset>139700</wp:posOffset>
                      </wp:positionV>
                      <wp:extent cx="3950970" cy="0"/>
                      <wp:effectExtent l="0" t="0" r="11430" b="19050"/>
                      <wp:wrapNone/>
                      <wp:docPr id="15" name="Straight Connector 15"/>
                      <wp:cNvGraphicFramePr/>
                      <a:graphic xmlns:a="http://schemas.openxmlformats.org/drawingml/2006/main">
                        <a:graphicData uri="http://schemas.microsoft.com/office/word/2010/wordprocessingShape">
                          <wps:wsp>
                            <wps:cNvCnPr/>
                            <wps:spPr>
                              <a:xfrm>
                                <a:off x="0" y="0"/>
                                <a:ext cx="3950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70E693" id="Straight Connector 1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57.15pt,11pt" to="468.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" strokecolor="black [3213]"/>
                  </w:pict>
                </mc:Fallback>
              </mc:AlternateContent>
            </w:r>
            <w:r w:rsidR="006967F4">
              <w:rPr>
                <w:rFonts w:asciiTheme="minorHAnsi" w:hAnsiTheme="minorHAnsi" w:cstheme="minorHAnsi"/>
                <w:b w:val="0"/>
                <w:sz w:val="22"/>
                <w:szCs w:val="22"/>
              </w:rPr>
              <w:t>Contact Name / Title (if applicable):</w:t>
            </w:r>
            <w:permStart w:id="447637247" w:edGrp="everyone"/>
            <w:r w:rsidR="000F0229">
              <w:rPr>
                <w:rFonts w:asciiTheme="minorHAnsi" w:hAnsiTheme="minorHAnsi" w:cstheme="minorHAnsi"/>
                <w:b w:val="0"/>
                <w:sz w:val="22"/>
                <w:szCs w:val="22"/>
              </w:rPr>
              <w:t xml:space="preserve">                                                                                                                            </w:t>
            </w:r>
            <w:permEnd w:id="447637247"/>
          </w:p>
        </w:tc>
      </w:tr>
      <w:tr w:rsidR="006967F4" w14:paraId="722FC84A" w14:textId="77777777" w:rsidTr="001761ED">
        <w:tc>
          <w:tcPr>
            <w:tcW w:w="9504" w:type="dxa"/>
            <w:gridSpan w:val="2"/>
          </w:tcPr>
          <w:p w14:paraId="4E67763C" w14:textId="2CAACF5D" w:rsidR="006967F4" w:rsidRPr="005B3C7F" w:rsidRDefault="004E152A" w:rsidP="006713C1">
            <w:pPr>
              <w:widowControl/>
              <w:autoSpaceDE/>
              <w:autoSpaceDN/>
              <w:adjustRightInd/>
              <w:spacing w:after="200" w:line="276" w:lineRule="auto"/>
              <w:rPr>
                <w:rFonts w:asciiTheme="minorHAnsi" w:hAnsiTheme="minorHAnsi" w:cstheme="minorHAnsi"/>
                <w:b w:val="0"/>
                <w:sz w:val="22"/>
                <w:szCs w:val="22"/>
              </w:rPr>
            </w:pPr>
            <w:r>
              <w:rPr>
                <w:rFonts w:asciiTheme="minorHAnsi" w:hAnsiTheme="minorHAnsi" w:cstheme="minorHAnsi"/>
                <w:b w:val="0"/>
                <w:noProof/>
                <w:sz w:val="22"/>
                <w:szCs w:val="22"/>
                <w:lang w:val="en-CA" w:eastAsia="en-CA"/>
              </w:rPr>
              <mc:AlternateContent>
                <mc:Choice Requires="wps">
                  <w:drawing>
                    <wp:anchor distT="0" distB="0" distL="114300" distR="114300" simplePos="0" relativeHeight="251657216" behindDoc="0" locked="0" layoutInCell="1" allowOverlap="1" wp14:anchorId="7F73BDEF" wp14:editId="164A77A2">
                      <wp:simplePos x="0" y="0"/>
                      <wp:positionH relativeFrom="column">
                        <wp:posOffset>949960</wp:posOffset>
                      </wp:positionH>
                      <wp:positionV relativeFrom="paragraph">
                        <wp:posOffset>136063</wp:posOffset>
                      </wp:positionV>
                      <wp:extent cx="4987224" cy="462"/>
                      <wp:effectExtent l="0" t="0" r="23495" b="19050"/>
                      <wp:wrapNone/>
                      <wp:docPr id="16" name="Straight Connector 16"/>
                      <wp:cNvGraphicFramePr/>
                      <a:graphic xmlns:a="http://schemas.openxmlformats.org/drawingml/2006/main">
                        <a:graphicData uri="http://schemas.microsoft.com/office/word/2010/wordprocessingShape">
                          <wps:wsp>
                            <wps:cNvCnPr/>
                            <wps:spPr>
                              <a:xfrm flipV="1">
                                <a:off x="0" y="0"/>
                                <a:ext cx="4987224" cy="4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896A22" id="Straight Connector 16" o:spid="_x0000_s1026" style="position:absolute;flip:y;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8pt,10.7pt" to="46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" strokecolor="black [3213]"/>
                  </w:pict>
                </mc:Fallback>
              </mc:AlternateContent>
            </w:r>
            <w:r w:rsidR="006967F4">
              <w:rPr>
                <w:rFonts w:asciiTheme="minorHAnsi" w:hAnsiTheme="minorHAnsi" w:cstheme="minorHAnsi"/>
                <w:b w:val="0"/>
                <w:sz w:val="22"/>
                <w:szCs w:val="22"/>
              </w:rPr>
              <w:t>Mailing Address:</w:t>
            </w:r>
            <w:r>
              <w:rPr>
                <w:rFonts w:asciiTheme="minorHAnsi" w:hAnsiTheme="minorHAnsi" w:cstheme="minorHAnsi"/>
                <w:b w:val="0"/>
                <w:sz w:val="22"/>
                <w:szCs w:val="22"/>
              </w:rPr>
              <w:t xml:space="preserve"> </w:t>
            </w:r>
            <w:permStart w:id="1786840016" w:edGrp="everyone"/>
            <w:r w:rsidR="000F0229">
              <w:rPr>
                <w:rFonts w:asciiTheme="minorHAnsi" w:hAnsiTheme="minorHAnsi" w:cstheme="minorHAnsi"/>
                <w:b w:val="0"/>
                <w:sz w:val="22"/>
                <w:szCs w:val="22"/>
              </w:rPr>
              <w:t xml:space="preserve">                                                                                                                                                             </w:t>
            </w:r>
            <w:permEnd w:id="1786840016"/>
          </w:p>
        </w:tc>
      </w:tr>
      <w:tr w:rsidR="005B3C7F" w14:paraId="65990224" w14:textId="77777777" w:rsidTr="001761ED">
        <w:tc>
          <w:tcPr>
            <w:tcW w:w="4752" w:type="dxa"/>
          </w:tcPr>
          <w:p w14:paraId="2E23BFB0" w14:textId="5F200554" w:rsidR="005B3C7F" w:rsidRPr="005B3C7F" w:rsidRDefault="009B7094" w:rsidP="006713C1">
            <w:pPr>
              <w:widowControl/>
              <w:autoSpaceDE/>
              <w:autoSpaceDN/>
              <w:adjustRightInd/>
              <w:spacing w:after="200" w:line="276" w:lineRule="auto"/>
              <w:rPr>
                <w:rFonts w:asciiTheme="minorHAnsi" w:hAnsiTheme="minorHAnsi" w:cstheme="minorHAnsi"/>
                <w:b w:val="0"/>
                <w:sz w:val="22"/>
                <w:szCs w:val="22"/>
              </w:rPr>
            </w:pPr>
            <w:r>
              <w:rPr>
                <w:rFonts w:asciiTheme="minorHAnsi" w:hAnsiTheme="minorHAnsi" w:cstheme="minorHAnsi"/>
                <w:b w:val="0"/>
                <w:noProof/>
                <w:sz w:val="22"/>
                <w:szCs w:val="22"/>
                <w:lang w:val="en-CA" w:eastAsia="en-CA"/>
              </w:rPr>
              <mc:AlternateContent>
                <mc:Choice Requires="wps">
                  <w:drawing>
                    <wp:anchor distT="0" distB="0" distL="114300" distR="114300" simplePos="0" relativeHeight="251659264" behindDoc="0" locked="0" layoutInCell="1" allowOverlap="1" wp14:anchorId="41DC346E" wp14:editId="37D42ABD">
                      <wp:simplePos x="0" y="0"/>
                      <wp:positionH relativeFrom="column">
                        <wp:posOffset>712899</wp:posOffset>
                      </wp:positionH>
                      <wp:positionV relativeFrom="paragraph">
                        <wp:posOffset>144994</wp:posOffset>
                      </wp:positionV>
                      <wp:extent cx="22860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7289D1"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5pt,11.4pt" to="236.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" strokecolor="black [3213]"/>
                  </w:pict>
                </mc:Fallback>
              </mc:AlternateContent>
            </w:r>
            <w:r w:rsidR="006967F4">
              <w:rPr>
                <w:rFonts w:asciiTheme="minorHAnsi" w:hAnsiTheme="minorHAnsi" w:cstheme="minorHAnsi"/>
                <w:b w:val="0"/>
                <w:sz w:val="22"/>
                <w:szCs w:val="22"/>
              </w:rPr>
              <w:t>Postal Code:</w:t>
            </w:r>
            <w:r w:rsidR="004E152A">
              <w:rPr>
                <w:rFonts w:asciiTheme="minorHAnsi" w:hAnsiTheme="minorHAnsi" w:cstheme="minorHAnsi"/>
                <w:b w:val="0"/>
                <w:sz w:val="22"/>
                <w:szCs w:val="22"/>
              </w:rPr>
              <w:t xml:space="preserve"> </w:t>
            </w:r>
            <w:permStart w:id="200814561" w:edGrp="everyone"/>
            <w:r w:rsidR="000F0229">
              <w:rPr>
                <w:rFonts w:asciiTheme="minorHAnsi" w:hAnsiTheme="minorHAnsi" w:cstheme="minorHAnsi"/>
                <w:b w:val="0"/>
                <w:sz w:val="22"/>
                <w:szCs w:val="22"/>
              </w:rPr>
              <w:t xml:space="preserve">                                                                     </w:t>
            </w:r>
            <w:permEnd w:id="200814561"/>
          </w:p>
        </w:tc>
        <w:tc>
          <w:tcPr>
            <w:tcW w:w="4752" w:type="dxa"/>
          </w:tcPr>
          <w:p w14:paraId="2C7D7FB5" w14:textId="26A0785A" w:rsidR="005B3C7F" w:rsidRPr="005B3C7F" w:rsidRDefault="009B7094" w:rsidP="006713C1">
            <w:pPr>
              <w:widowControl/>
              <w:autoSpaceDE/>
              <w:autoSpaceDN/>
              <w:adjustRightInd/>
              <w:spacing w:after="200" w:line="276" w:lineRule="auto"/>
              <w:rPr>
                <w:rFonts w:asciiTheme="minorHAnsi" w:hAnsiTheme="minorHAnsi" w:cstheme="minorHAnsi"/>
                <w:b w:val="0"/>
                <w:sz w:val="22"/>
                <w:szCs w:val="22"/>
              </w:rPr>
            </w:pPr>
            <w:r>
              <w:rPr>
                <w:rFonts w:asciiTheme="minorHAnsi" w:hAnsiTheme="minorHAnsi" w:cstheme="minorHAnsi"/>
                <w:b w:val="0"/>
                <w:noProof/>
                <w:sz w:val="22"/>
                <w:szCs w:val="22"/>
                <w:lang w:val="en-CA" w:eastAsia="en-CA"/>
              </w:rPr>
              <mc:AlternateContent>
                <mc:Choice Requires="wps">
                  <w:drawing>
                    <wp:anchor distT="0" distB="0" distL="114300" distR="114300" simplePos="0" relativeHeight="251661312" behindDoc="0" locked="0" layoutInCell="1" allowOverlap="1" wp14:anchorId="61787923" wp14:editId="65CC23CE">
                      <wp:simplePos x="0" y="0"/>
                      <wp:positionH relativeFrom="column">
                        <wp:posOffset>426085</wp:posOffset>
                      </wp:positionH>
                      <wp:positionV relativeFrom="paragraph">
                        <wp:posOffset>144145</wp:posOffset>
                      </wp:positionV>
                      <wp:extent cx="2493241" cy="487"/>
                      <wp:effectExtent l="0" t="0" r="21590" b="19050"/>
                      <wp:wrapNone/>
                      <wp:docPr id="18" name="Straight Connector 18"/>
                      <wp:cNvGraphicFramePr/>
                      <a:graphic xmlns:a="http://schemas.openxmlformats.org/drawingml/2006/main">
                        <a:graphicData uri="http://schemas.microsoft.com/office/word/2010/wordprocessingShape">
                          <wps:wsp>
                            <wps:cNvCnPr/>
                            <wps:spPr>
                              <a:xfrm>
                                <a:off x="0" y="0"/>
                                <a:ext cx="2493241" cy="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139342"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5pt,11.35pt" to="229.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" strokecolor="black [3213]"/>
                  </w:pict>
                </mc:Fallback>
              </mc:AlternateContent>
            </w:r>
            <w:r w:rsidR="006967F4">
              <w:rPr>
                <w:rFonts w:asciiTheme="minorHAnsi" w:hAnsiTheme="minorHAnsi" w:cstheme="minorHAnsi"/>
                <w:b w:val="0"/>
                <w:sz w:val="22"/>
                <w:szCs w:val="22"/>
              </w:rPr>
              <w:t>Email:</w:t>
            </w:r>
            <w:r w:rsidR="000F0229">
              <w:rPr>
                <w:rFonts w:asciiTheme="minorHAnsi" w:hAnsiTheme="minorHAnsi" w:cstheme="minorHAnsi"/>
                <w:b w:val="0"/>
                <w:sz w:val="22"/>
                <w:szCs w:val="22"/>
              </w:rPr>
              <w:t xml:space="preserve"> </w:t>
            </w:r>
            <w:permStart w:id="795691183" w:edGrp="everyone"/>
            <w:r w:rsidR="000F0229">
              <w:rPr>
                <w:rFonts w:asciiTheme="minorHAnsi" w:hAnsiTheme="minorHAnsi" w:cstheme="minorHAnsi"/>
                <w:b w:val="0"/>
                <w:sz w:val="22"/>
                <w:szCs w:val="22"/>
              </w:rPr>
              <w:t xml:space="preserve">                                                                                 </w:t>
            </w:r>
            <w:permEnd w:id="795691183"/>
          </w:p>
        </w:tc>
      </w:tr>
      <w:tr w:rsidR="005B3C7F" w14:paraId="158EF2FF" w14:textId="77777777" w:rsidTr="001761ED">
        <w:tc>
          <w:tcPr>
            <w:tcW w:w="4752" w:type="dxa"/>
          </w:tcPr>
          <w:p w14:paraId="39F4128B" w14:textId="403BD897" w:rsidR="005B3C7F" w:rsidRPr="005B3C7F" w:rsidRDefault="009B7094" w:rsidP="006713C1">
            <w:pPr>
              <w:widowControl/>
              <w:autoSpaceDE/>
              <w:autoSpaceDN/>
              <w:adjustRightInd/>
              <w:spacing w:after="200" w:line="276" w:lineRule="auto"/>
              <w:rPr>
                <w:rFonts w:asciiTheme="minorHAnsi" w:hAnsiTheme="minorHAnsi" w:cstheme="minorHAnsi"/>
                <w:b w:val="0"/>
                <w:sz w:val="22"/>
                <w:szCs w:val="22"/>
              </w:rPr>
            </w:pPr>
            <w:r>
              <w:rPr>
                <w:rFonts w:asciiTheme="minorHAnsi" w:hAnsiTheme="minorHAnsi" w:cstheme="minorHAnsi"/>
                <w:b w:val="0"/>
                <w:noProof/>
                <w:sz w:val="22"/>
                <w:szCs w:val="22"/>
                <w:lang w:val="en-CA" w:eastAsia="en-CA"/>
              </w:rPr>
              <mc:AlternateContent>
                <mc:Choice Requires="wps">
                  <w:drawing>
                    <wp:anchor distT="0" distB="0" distL="114300" distR="114300" simplePos="0" relativeHeight="251663360" behindDoc="0" locked="0" layoutInCell="1" allowOverlap="1" wp14:anchorId="63868BD9" wp14:editId="3BAFE0E5">
                      <wp:simplePos x="0" y="0"/>
                      <wp:positionH relativeFrom="column">
                        <wp:posOffset>457167</wp:posOffset>
                      </wp:positionH>
                      <wp:positionV relativeFrom="paragraph">
                        <wp:posOffset>129878</wp:posOffset>
                      </wp:positionV>
                      <wp:extent cx="2493612" cy="5080"/>
                      <wp:effectExtent l="0" t="0" r="21590" b="33020"/>
                      <wp:wrapNone/>
                      <wp:docPr id="19" name="Straight Connector 19"/>
                      <wp:cNvGraphicFramePr/>
                      <a:graphic xmlns:a="http://schemas.openxmlformats.org/drawingml/2006/main">
                        <a:graphicData uri="http://schemas.microsoft.com/office/word/2010/wordprocessingShape">
                          <wps:wsp>
                            <wps:cNvCnPr/>
                            <wps:spPr>
                              <a:xfrm flipV="1">
                                <a:off x="0" y="0"/>
                                <a:ext cx="2493612" cy="5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01A9AD" id="Straight Connector 1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0.25pt" to="232.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" strokecolor="black [3213]"/>
                  </w:pict>
                </mc:Fallback>
              </mc:AlternateContent>
            </w:r>
            <w:r w:rsidR="006967F4">
              <w:rPr>
                <w:rFonts w:asciiTheme="minorHAnsi" w:hAnsiTheme="minorHAnsi" w:cstheme="minorHAnsi"/>
                <w:b w:val="0"/>
                <w:sz w:val="22"/>
                <w:szCs w:val="22"/>
              </w:rPr>
              <w:t>Phone:</w:t>
            </w:r>
            <w:r w:rsidR="001761ED">
              <w:rPr>
                <w:rFonts w:asciiTheme="minorHAnsi" w:hAnsiTheme="minorHAnsi" w:cstheme="minorHAnsi"/>
                <w:b w:val="0"/>
                <w:sz w:val="22"/>
                <w:szCs w:val="22"/>
              </w:rPr>
              <w:t xml:space="preserve"> </w:t>
            </w:r>
            <w:permStart w:id="779580724" w:edGrp="everyone"/>
            <w:r w:rsidR="000F0229">
              <w:rPr>
                <w:rFonts w:asciiTheme="minorHAnsi" w:hAnsiTheme="minorHAnsi" w:cstheme="minorHAnsi"/>
                <w:b w:val="0"/>
                <w:sz w:val="22"/>
                <w:szCs w:val="22"/>
              </w:rPr>
              <w:t xml:space="preserve">                                                                                </w:t>
            </w:r>
            <w:permEnd w:id="779580724"/>
          </w:p>
        </w:tc>
        <w:tc>
          <w:tcPr>
            <w:tcW w:w="4752" w:type="dxa"/>
          </w:tcPr>
          <w:p w14:paraId="637834D0" w14:textId="59B4495B" w:rsidR="005B3C7F" w:rsidRPr="005B3C7F" w:rsidRDefault="009B7094" w:rsidP="006713C1">
            <w:pPr>
              <w:widowControl/>
              <w:autoSpaceDE/>
              <w:autoSpaceDN/>
              <w:adjustRightInd/>
              <w:spacing w:after="200" w:line="276" w:lineRule="auto"/>
              <w:rPr>
                <w:rFonts w:asciiTheme="minorHAnsi" w:hAnsiTheme="minorHAnsi" w:cstheme="minorHAnsi"/>
                <w:b w:val="0"/>
                <w:sz w:val="22"/>
                <w:szCs w:val="22"/>
              </w:rPr>
            </w:pPr>
            <w:r>
              <w:rPr>
                <w:rFonts w:asciiTheme="minorHAnsi" w:hAnsiTheme="minorHAnsi" w:cstheme="minorHAnsi"/>
                <w:b w:val="0"/>
                <w:noProof/>
                <w:sz w:val="22"/>
                <w:szCs w:val="22"/>
                <w:lang w:val="en-CA" w:eastAsia="en-CA"/>
              </w:rPr>
              <mc:AlternateContent>
                <mc:Choice Requires="wps">
                  <w:drawing>
                    <wp:anchor distT="0" distB="0" distL="114300" distR="114300" simplePos="0" relativeHeight="251665408" behindDoc="0" locked="0" layoutInCell="1" allowOverlap="1" wp14:anchorId="65537B98" wp14:editId="4EB95E38">
                      <wp:simplePos x="0" y="0"/>
                      <wp:positionH relativeFrom="column">
                        <wp:posOffset>271945</wp:posOffset>
                      </wp:positionH>
                      <wp:positionV relativeFrom="paragraph">
                        <wp:posOffset>127800</wp:posOffset>
                      </wp:positionV>
                      <wp:extent cx="2656675" cy="11018"/>
                      <wp:effectExtent l="0" t="0" r="10795" b="27305"/>
                      <wp:wrapNone/>
                      <wp:docPr id="20" name="Straight Connector 20"/>
                      <wp:cNvGraphicFramePr/>
                      <a:graphic xmlns:a="http://schemas.openxmlformats.org/drawingml/2006/main">
                        <a:graphicData uri="http://schemas.microsoft.com/office/word/2010/wordprocessingShape">
                          <wps:wsp>
                            <wps:cNvCnPr/>
                            <wps:spPr>
                              <a:xfrm flipV="1">
                                <a:off x="0" y="0"/>
                                <a:ext cx="2656675" cy="110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57BE04" id="Straight Connector 2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pt,10.05pt" to="230.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" strokecolor="black [3213]"/>
                  </w:pict>
                </mc:Fallback>
              </mc:AlternateContent>
            </w:r>
            <w:r w:rsidR="006967F4">
              <w:rPr>
                <w:rFonts w:asciiTheme="minorHAnsi" w:hAnsiTheme="minorHAnsi" w:cstheme="minorHAnsi"/>
                <w:b w:val="0"/>
                <w:sz w:val="22"/>
                <w:szCs w:val="22"/>
              </w:rPr>
              <w:t>Fax:</w:t>
            </w:r>
            <w:permStart w:id="2104644336" w:edGrp="everyone"/>
            <w:r w:rsidR="000F0229">
              <w:rPr>
                <w:rFonts w:asciiTheme="minorHAnsi" w:hAnsiTheme="minorHAnsi" w:cstheme="minorHAnsi"/>
                <w:b w:val="0"/>
                <w:sz w:val="22"/>
                <w:szCs w:val="22"/>
              </w:rPr>
              <w:t xml:space="preserve">                                                                                     </w:t>
            </w:r>
            <w:permEnd w:id="2104644336"/>
          </w:p>
        </w:tc>
      </w:tr>
    </w:tbl>
    <w:p w14:paraId="0F68CBC1" w14:textId="77777777" w:rsidR="009208D9" w:rsidRDefault="009208D9" w:rsidP="006713C1">
      <w:pPr>
        <w:widowControl/>
        <w:autoSpaceDE/>
        <w:autoSpaceDN/>
        <w:adjustRightInd/>
        <w:spacing w:after="200" w:line="276" w:lineRule="auto"/>
        <w:rPr>
          <w:rFonts w:asciiTheme="minorHAnsi" w:hAnsiTheme="minorHAnsi" w:cstheme="minorHAnsi"/>
          <w:sz w:val="22"/>
          <w:szCs w:val="22"/>
        </w:rPr>
        <w:sectPr w:rsidR="009208D9">
          <w:headerReference w:type="default" r:id="rId10"/>
          <w:pgSz w:w="12240" w:h="15840"/>
          <w:pgMar w:top="1440" w:right="1440" w:bottom="1440" w:left="1440" w:header="720" w:footer="720" w:gutter="0"/>
          <w:cols w:space="720"/>
          <w:docGrid w:linePitch="360"/>
        </w:sectPr>
      </w:pPr>
    </w:p>
    <w:p w14:paraId="12B4FC06" w14:textId="77777777" w:rsidR="00936695" w:rsidRPr="005B3C7F" w:rsidRDefault="00936695" w:rsidP="006713C1">
      <w:pPr>
        <w:spacing w:after="120"/>
        <w:rPr>
          <w:rFonts w:asciiTheme="minorHAnsi" w:hAnsiTheme="minorHAnsi" w:cstheme="minorHAnsi"/>
          <w:b w:val="0"/>
        </w:rPr>
      </w:pPr>
      <w:r w:rsidRPr="005B3C7F">
        <w:rPr>
          <w:rFonts w:asciiTheme="minorHAnsi" w:hAnsiTheme="minorHAnsi" w:cstheme="minorHAnsi"/>
          <w:b w:val="0"/>
          <w:noProof/>
          <w:sz w:val="28"/>
          <w:lang w:val="en-CA" w:eastAsia="en-CA"/>
        </w:rPr>
        <w:lastRenderedPageBreak/>
        <mc:AlternateContent>
          <mc:Choice Requires="wps">
            <w:drawing>
              <wp:anchor distT="0" distB="0" distL="114300" distR="114300" simplePos="0" relativeHeight="251667456" behindDoc="0" locked="0" layoutInCell="1" allowOverlap="1" wp14:anchorId="386068AE" wp14:editId="659CA8FC">
                <wp:simplePos x="0" y="0"/>
                <wp:positionH relativeFrom="column">
                  <wp:posOffset>0</wp:posOffset>
                </wp:positionH>
                <wp:positionV relativeFrom="paragraph">
                  <wp:posOffset>208280</wp:posOffset>
                </wp:positionV>
                <wp:extent cx="59436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943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C7DEBC" id="Straight Connector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4pt" to="46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" strokecolor="black [3040]" strokeweight="1.5pt"/>
            </w:pict>
          </mc:Fallback>
        </mc:AlternateContent>
      </w:r>
      <w:r>
        <w:rPr>
          <w:rFonts w:asciiTheme="minorHAnsi" w:hAnsiTheme="minorHAnsi" w:cstheme="minorHAnsi"/>
          <w:sz w:val="28"/>
        </w:rPr>
        <w:t>PROJECT</w:t>
      </w:r>
      <w:r w:rsidRPr="005B3C7F">
        <w:rPr>
          <w:rFonts w:asciiTheme="minorHAnsi" w:hAnsiTheme="minorHAnsi" w:cstheme="minorHAnsi"/>
          <w:sz w:val="28"/>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EBEB"/>
        <w:tblLook w:val="04A0" w:firstRow="1" w:lastRow="0" w:firstColumn="1" w:lastColumn="0" w:noHBand="0" w:noVBand="1"/>
      </w:tblPr>
      <w:tblGrid>
        <w:gridCol w:w="4788"/>
        <w:gridCol w:w="4788"/>
      </w:tblGrid>
      <w:tr w:rsidR="00D8385F" w14:paraId="454E9713" w14:textId="77777777" w:rsidTr="0068705C">
        <w:tc>
          <w:tcPr>
            <w:tcW w:w="9576" w:type="dxa"/>
            <w:gridSpan w:val="2"/>
            <w:shd w:val="clear" w:color="auto" w:fill="EBEBEB"/>
          </w:tcPr>
          <w:p w14:paraId="44352162" w14:textId="78FEBDD6" w:rsidR="00D8385F" w:rsidRPr="00D8385F" w:rsidRDefault="00D8385F" w:rsidP="006713C1">
            <w:pPr>
              <w:widowControl/>
              <w:autoSpaceDE/>
              <w:autoSpaceDN/>
              <w:adjustRightInd/>
              <w:spacing w:after="200" w:line="276" w:lineRule="auto"/>
              <w:rPr>
                <w:rFonts w:asciiTheme="minorHAnsi" w:hAnsiTheme="minorHAnsi" w:cstheme="minorHAnsi"/>
                <w:sz w:val="22"/>
                <w:szCs w:val="22"/>
              </w:rPr>
            </w:pPr>
            <w:r w:rsidRPr="00D8385F">
              <w:rPr>
                <w:rFonts w:asciiTheme="minorHAnsi" w:hAnsiTheme="minorHAnsi" w:cstheme="minorHAnsi"/>
                <w:sz w:val="22"/>
                <w:szCs w:val="22"/>
              </w:rPr>
              <w:t>Total amount of funding applied for:</w:t>
            </w:r>
            <w:permStart w:id="1121408070" w:edGrp="everyone"/>
            <w:r w:rsidR="004B3C56">
              <w:rPr>
                <w:rFonts w:asciiTheme="minorHAnsi" w:hAnsiTheme="minorHAnsi" w:cstheme="minorHAnsi"/>
                <w:sz w:val="22"/>
                <w:szCs w:val="22"/>
              </w:rPr>
              <w:t xml:space="preserve">                                                                    </w:t>
            </w:r>
            <w:permEnd w:id="1121408070"/>
          </w:p>
        </w:tc>
      </w:tr>
      <w:tr w:rsidR="00D8385F" w14:paraId="010EB0E7" w14:textId="77777777" w:rsidTr="00D8385F">
        <w:tc>
          <w:tcPr>
            <w:tcW w:w="4788" w:type="dxa"/>
            <w:shd w:val="clear" w:color="auto" w:fill="EBEBEB"/>
          </w:tcPr>
          <w:p w14:paraId="73069202" w14:textId="5FC5B6AC" w:rsidR="00D8385F" w:rsidRPr="00D8385F" w:rsidRDefault="00D8385F" w:rsidP="006713C1">
            <w:pPr>
              <w:widowControl/>
              <w:autoSpaceDE/>
              <w:autoSpaceDN/>
              <w:adjustRightInd/>
              <w:spacing w:after="200" w:line="276" w:lineRule="auto"/>
              <w:rPr>
                <w:rFonts w:asciiTheme="minorHAnsi" w:hAnsiTheme="minorHAnsi" w:cstheme="minorHAnsi"/>
                <w:sz w:val="22"/>
                <w:szCs w:val="22"/>
              </w:rPr>
            </w:pPr>
            <w:r w:rsidRPr="00D8385F">
              <w:rPr>
                <w:rFonts w:asciiTheme="minorHAnsi" w:hAnsiTheme="minorHAnsi" w:cstheme="minorHAnsi"/>
                <w:sz w:val="22"/>
                <w:szCs w:val="22"/>
              </w:rPr>
              <w:t>Project Start Date:</w:t>
            </w:r>
            <w:permStart w:id="704200445" w:edGrp="everyone"/>
            <w:r w:rsidR="004B3C56">
              <w:rPr>
                <w:rFonts w:asciiTheme="minorHAnsi" w:hAnsiTheme="minorHAnsi" w:cstheme="minorHAnsi"/>
                <w:sz w:val="22"/>
                <w:szCs w:val="22"/>
              </w:rPr>
              <w:t xml:space="preserve">                         </w:t>
            </w:r>
            <w:permEnd w:id="704200445"/>
          </w:p>
        </w:tc>
        <w:tc>
          <w:tcPr>
            <w:tcW w:w="4788" w:type="dxa"/>
            <w:shd w:val="clear" w:color="auto" w:fill="EBEBEB"/>
          </w:tcPr>
          <w:p w14:paraId="5E1C5C52" w14:textId="3E222126" w:rsidR="00D8385F" w:rsidRPr="00D8385F" w:rsidRDefault="00D8385F" w:rsidP="006713C1">
            <w:pPr>
              <w:widowControl/>
              <w:autoSpaceDE/>
              <w:autoSpaceDN/>
              <w:adjustRightInd/>
              <w:spacing w:after="200" w:line="276" w:lineRule="auto"/>
              <w:rPr>
                <w:rFonts w:asciiTheme="minorHAnsi" w:hAnsiTheme="minorHAnsi" w:cstheme="minorHAnsi"/>
                <w:sz w:val="22"/>
                <w:szCs w:val="22"/>
              </w:rPr>
            </w:pPr>
            <w:r w:rsidRPr="00D8385F">
              <w:rPr>
                <w:rFonts w:asciiTheme="minorHAnsi" w:hAnsiTheme="minorHAnsi" w:cstheme="minorHAnsi"/>
                <w:sz w:val="22"/>
                <w:szCs w:val="22"/>
              </w:rPr>
              <w:t>Project End Date:</w:t>
            </w:r>
            <w:r w:rsidR="004B3C56">
              <w:rPr>
                <w:rFonts w:asciiTheme="minorHAnsi" w:hAnsiTheme="minorHAnsi" w:cstheme="minorHAnsi"/>
                <w:sz w:val="22"/>
                <w:szCs w:val="22"/>
              </w:rPr>
              <w:t xml:space="preserve"> </w:t>
            </w:r>
            <w:permStart w:id="543845480" w:edGrp="everyone"/>
            <w:r w:rsidR="004B3C56">
              <w:rPr>
                <w:rFonts w:asciiTheme="minorHAnsi" w:hAnsiTheme="minorHAnsi" w:cstheme="minorHAnsi"/>
                <w:sz w:val="22"/>
                <w:szCs w:val="22"/>
              </w:rPr>
              <w:t xml:space="preserve">                                                </w:t>
            </w:r>
            <w:permEnd w:id="543845480"/>
          </w:p>
        </w:tc>
      </w:tr>
    </w:tbl>
    <w:p w14:paraId="2BA52BBE" w14:textId="77777777" w:rsidR="00D8385F" w:rsidRDefault="00D8385F" w:rsidP="006713C1">
      <w:pPr>
        <w:widowControl/>
        <w:autoSpaceDE/>
        <w:autoSpaceDN/>
        <w:adjustRightInd/>
        <w:spacing w:after="200" w:line="276" w:lineRule="auto"/>
        <w:ind w:left="360" w:hanging="360"/>
        <w:rPr>
          <w:rFonts w:asciiTheme="minorHAnsi" w:hAnsiTheme="minorHAnsi" w:cstheme="minorHAnsi"/>
          <w:b w:val="0"/>
          <w:sz w:val="22"/>
          <w:szCs w:val="22"/>
        </w:rPr>
      </w:pPr>
    </w:p>
    <w:p w14:paraId="2790D7AC" w14:textId="65884139" w:rsidR="00475BF9" w:rsidRDefault="00B57F96" w:rsidP="006713C1">
      <w:pPr>
        <w:pStyle w:val="ListParagraph"/>
        <w:widowControl/>
        <w:numPr>
          <w:ilvl w:val="0"/>
          <w:numId w:val="35"/>
        </w:numPr>
        <w:autoSpaceDE/>
        <w:autoSpaceDN/>
        <w:adjustRightInd/>
        <w:spacing w:after="200" w:line="276" w:lineRule="auto"/>
        <w:ind w:left="426" w:hanging="426"/>
        <w:rPr>
          <w:rFonts w:asciiTheme="minorHAnsi" w:hAnsiTheme="minorHAnsi" w:cstheme="minorHAnsi"/>
          <w:b w:val="0"/>
          <w:sz w:val="22"/>
          <w:szCs w:val="22"/>
        </w:rPr>
      </w:pPr>
      <w:r>
        <w:rPr>
          <w:rFonts w:asciiTheme="minorHAnsi" w:hAnsiTheme="minorHAnsi" w:cstheme="minorHAnsi"/>
          <w:b w:val="0"/>
          <w:sz w:val="22"/>
          <w:szCs w:val="22"/>
        </w:rPr>
        <w:t>A</w:t>
      </w:r>
      <w:r w:rsidR="00433673" w:rsidRPr="00C152AC">
        <w:rPr>
          <w:rFonts w:asciiTheme="minorHAnsi" w:hAnsiTheme="minorHAnsi" w:cstheme="minorHAnsi"/>
          <w:b w:val="0"/>
          <w:sz w:val="22"/>
          <w:szCs w:val="22"/>
        </w:rPr>
        <w:t xml:space="preserve">ddictions recovery </w:t>
      </w:r>
      <w:r>
        <w:rPr>
          <w:rFonts w:asciiTheme="minorHAnsi" w:hAnsiTheme="minorHAnsi" w:cstheme="minorHAnsi"/>
          <w:b w:val="0"/>
          <w:sz w:val="22"/>
          <w:szCs w:val="22"/>
        </w:rPr>
        <w:t>and aftercare counsellor</w:t>
      </w:r>
      <w:r w:rsidR="00C152AC" w:rsidRPr="00C152AC">
        <w:rPr>
          <w:rFonts w:asciiTheme="minorHAnsi" w:hAnsiTheme="minorHAnsi" w:cstheme="minorHAnsi"/>
          <w:b w:val="0"/>
          <w:sz w:val="22"/>
          <w:szCs w:val="22"/>
        </w:rPr>
        <w:t xml:space="preserve"> description </w:t>
      </w:r>
      <w:r w:rsidR="00936695" w:rsidRPr="00C152AC">
        <w:rPr>
          <w:rFonts w:asciiTheme="minorHAnsi" w:hAnsiTheme="minorHAnsi" w:cstheme="minorHAnsi"/>
          <w:b w:val="0"/>
          <w:sz w:val="22"/>
          <w:szCs w:val="22"/>
        </w:rPr>
        <w:t xml:space="preserve">(Goals &amp; Objectives, How </w:t>
      </w:r>
      <w:r w:rsidR="00433673" w:rsidRPr="00C152AC">
        <w:rPr>
          <w:rFonts w:asciiTheme="minorHAnsi" w:hAnsiTheme="minorHAnsi" w:cstheme="minorHAnsi"/>
          <w:b w:val="0"/>
          <w:sz w:val="22"/>
          <w:szCs w:val="22"/>
        </w:rPr>
        <w:t>will the counsellor</w:t>
      </w:r>
      <w:r w:rsidR="00936695" w:rsidRPr="00C152AC">
        <w:rPr>
          <w:rFonts w:asciiTheme="minorHAnsi" w:hAnsiTheme="minorHAnsi" w:cstheme="minorHAnsi"/>
          <w:b w:val="0"/>
          <w:sz w:val="22"/>
          <w:szCs w:val="22"/>
        </w:rPr>
        <w:t>, activity/</w:t>
      </w:r>
      <w:r w:rsidR="00ED6FBA" w:rsidRPr="00C152AC">
        <w:rPr>
          <w:rFonts w:asciiTheme="minorHAnsi" w:hAnsiTheme="minorHAnsi" w:cstheme="minorHAnsi"/>
          <w:b w:val="0"/>
          <w:sz w:val="22"/>
          <w:szCs w:val="22"/>
        </w:rPr>
        <w:t>activities,</w:t>
      </w:r>
      <w:r w:rsidR="00936695" w:rsidRPr="00C152AC">
        <w:rPr>
          <w:rFonts w:asciiTheme="minorHAnsi" w:hAnsiTheme="minorHAnsi" w:cstheme="minorHAnsi"/>
          <w:b w:val="0"/>
          <w:sz w:val="22"/>
          <w:szCs w:val="22"/>
        </w:rPr>
        <w:t xml:space="preserve"> or program links to </w:t>
      </w:r>
      <w:r w:rsidR="00ED6FBA">
        <w:rPr>
          <w:rFonts w:asciiTheme="minorHAnsi" w:hAnsiTheme="minorHAnsi" w:cstheme="minorHAnsi"/>
          <w:b w:val="0"/>
          <w:sz w:val="22"/>
          <w:szCs w:val="22"/>
        </w:rPr>
        <w:t>a</w:t>
      </w:r>
      <w:r w:rsidR="00936695" w:rsidRPr="00C152AC">
        <w:rPr>
          <w:rFonts w:asciiTheme="minorHAnsi" w:hAnsiTheme="minorHAnsi" w:cstheme="minorHAnsi"/>
          <w:b w:val="0"/>
          <w:sz w:val="22"/>
          <w:szCs w:val="22"/>
        </w:rPr>
        <w:t xml:space="preserve">ddictions </w:t>
      </w:r>
      <w:r w:rsidR="00ED6FBA">
        <w:rPr>
          <w:rFonts w:asciiTheme="minorHAnsi" w:hAnsiTheme="minorHAnsi" w:cstheme="minorHAnsi"/>
          <w:b w:val="0"/>
          <w:sz w:val="22"/>
          <w:szCs w:val="22"/>
        </w:rPr>
        <w:t>r</w:t>
      </w:r>
      <w:r w:rsidR="00936695" w:rsidRPr="00C152AC">
        <w:rPr>
          <w:rFonts w:asciiTheme="minorHAnsi" w:hAnsiTheme="minorHAnsi" w:cstheme="minorHAnsi"/>
          <w:b w:val="0"/>
          <w:sz w:val="22"/>
          <w:szCs w:val="22"/>
        </w:rPr>
        <w:t>ecovery</w:t>
      </w:r>
      <w:r w:rsidR="00ED6FBA">
        <w:rPr>
          <w:rFonts w:asciiTheme="minorHAnsi" w:hAnsiTheme="minorHAnsi" w:cstheme="minorHAnsi"/>
          <w:b w:val="0"/>
          <w:sz w:val="22"/>
          <w:szCs w:val="22"/>
        </w:rPr>
        <w:t>/aftercare</w:t>
      </w:r>
      <w:r w:rsidR="00936695" w:rsidRPr="00C152AC">
        <w:rPr>
          <w:rFonts w:asciiTheme="minorHAnsi" w:hAnsiTheme="minorHAnsi" w:cstheme="minorHAnsi"/>
          <w:b w:val="0"/>
          <w:sz w:val="22"/>
          <w:szCs w:val="22"/>
        </w:rPr>
        <w:t>, date(s), location, target groups, etc.):</w:t>
      </w:r>
      <w:permStart w:id="1633842286" w:edGrp="everyone"/>
      <w:r w:rsidR="000F0229" w:rsidRPr="00C152AC">
        <w:rPr>
          <w:rFonts w:asciiTheme="minorHAnsi" w:hAnsiTheme="minorHAnsi" w:cstheme="minorHAnsi"/>
          <w:b w:val="0"/>
          <w:sz w:val="22"/>
          <w:szCs w:val="22"/>
        </w:rPr>
        <w:t xml:space="preserve">                                                                                                         </w:t>
      </w:r>
    </w:p>
    <w:permEnd w:id="1633842286"/>
    <w:p w14:paraId="180F3173" w14:textId="77777777" w:rsidR="00C152AC" w:rsidRPr="00C152AC" w:rsidRDefault="00C152AC" w:rsidP="006713C1">
      <w:pPr>
        <w:pStyle w:val="ListParagraph"/>
        <w:widowControl/>
        <w:numPr>
          <w:ilvl w:val="0"/>
          <w:numId w:val="0"/>
        </w:numPr>
        <w:autoSpaceDE/>
        <w:autoSpaceDN/>
        <w:adjustRightInd/>
        <w:spacing w:after="200" w:line="276" w:lineRule="auto"/>
        <w:ind w:left="426"/>
        <w:rPr>
          <w:rFonts w:asciiTheme="minorHAnsi" w:hAnsiTheme="minorHAnsi" w:cstheme="minorHAnsi"/>
          <w:b w:val="0"/>
          <w:sz w:val="22"/>
          <w:szCs w:val="22"/>
        </w:rPr>
      </w:pPr>
    </w:p>
    <w:p w14:paraId="6A6D4EAD" w14:textId="19EDBECD" w:rsidR="00475BF9" w:rsidRPr="00C152AC" w:rsidRDefault="00475BF9" w:rsidP="006713C1">
      <w:pPr>
        <w:pStyle w:val="ListParagraph"/>
        <w:widowControl/>
        <w:numPr>
          <w:ilvl w:val="0"/>
          <w:numId w:val="35"/>
        </w:numPr>
        <w:autoSpaceDE/>
        <w:autoSpaceDN/>
        <w:adjustRightInd/>
        <w:spacing w:after="200" w:line="276" w:lineRule="auto"/>
        <w:ind w:left="426" w:hanging="426"/>
        <w:rPr>
          <w:rFonts w:asciiTheme="minorHAnsi" w:hAnsiTheme="minorHAnsi" w:cstheme="minorHAnsi"/>
          <w:b w:val="0"/>
          <w:sz w:val="22"/>
          <w:szCs w:val="22"/>
        </w:rPr>
      </w:pPr>
      <w:r w:rsidRPr="00C152AC">
        <w:rPr>
          <w:rFonts w:asciiTheme="minorHAnsi" w:hAnsiTheme="minorHAnsi" w:cstheme="minorHAnsi"/>
          <w:b w:val="0"/>
          <w:sz w:val="22"/>
          <w:szCs w:val="22"/>
        </w:rPr>
        <w:t>Evaluation/Reporting Plan:  A brief report will be required following the funding period.  Please fill out the following section(s) as applicable.</w:t>
      </w:r>
    </w:p>
    <w:p w14:paraId="7E703496" w14:textId="3D5D987A" w:rsidR="00475BF9" w:rsidRPr="00475BF9" w:rsidRDefault="00C152AC" w:rsidP="006713C1">
      <w:pPr>
        <w:widowControl/>
        <w:autoSpaceDE/>
        <w:autoSpaceDN/>
        <w:adjustRightInd/>
        <w:spacing w:after="200" w:line="276" w:lineRule="auto"/>
        <w:ind w:left="426"/>
        <w:rPr>
          <w:rFonts w:asciiTheme="minorHAnsi" w:hAnsiTheme="minorHAnsi" w:cstheme="minorHAnsi"/>
          <w:b w:val="0"/>
          <w:sz w:val="22"/>
          <w:szCs w:val="22"/>
        </w:rPr>
      </w:pPr>
      <w:r>
        <w:rPr>
          <w:rFonts w:asciiTheme="minorHAnsi" w:hAnsiTheme="minorHAnsi" w:cstheme="minorHAnsi"/>
          <w:b w:val="0"/>
          <w:sz w:val="22"/>
          <w:szCs w:val="22"/>
        </w:rPr>
        <w:t>H</w:t>
      </w:r>
      <w:r w:rsidR="00475BF9" w:rsidRPr="00475BF9">
        <w:rPr>
          <w:rFonts w:asciiTheme="minorHAnsi" w:hAnsiTheme="minorHAnsi" w:cstheme="minorHAnsi"/>
          <w:b w:val="0"/>
          <w:sz w:val="22"/>
          <w:szCs w:val="22"/>
        </w:rPr>
        <w:t xml:space="preserve">ow might you know that you have achieved your objectives as a result </w:t>
      </w:r>
      <w:r>
        <w:rPr>
          <w:rFonts w:asciiTheme="minorHAnsi" w:hAnsiTheme="minorHAnsi" w:cstheme="minorHAnsi"/>
          <w:b w:val="0"/>
          <w:sz w:val="22"/>
          <w:szCs w:val="22"/>
        </w:rPr>
        <w:t>of the hiring community-based counsellors</w:t>
      </w:r>
      <w:r w:rsidR="00475BF9" w:rsidRPr="00475BF9">
        <w:rPr>
          <w:rFonts w:asciiTheme="minorHAnsi" w:hAnsiTheme="minorHAnsi" w:cstheme="minorHAnsi"/>
          <w:b w:val="0"/>
          <w:sz w:val="22"/>
          <w:szCs w:val="22"/>
        </w:rPr>
        <w:t xml:space="preserve">? (Examples: </w:t>
      </w:r>
      <w:r>
        <w:rPr>
          <w:rFonts w:asciiTheme="minorHAnsi" w:hAnsiTheme="minorHAnsi" w:cstheme="minorHAnsi"/>
          <w:b w:val="0"/>
          <w:sz w:val="22"/>
          <w:szCs w:val="22"/>
        </w:rPr>
        <w:t>how many community members did the counsellor support</w:t>
      </w:r>
      <w:r w:rsidR="00475BF9" w:rsidRPr="00475BF9">
        <w:rPr>
          <w:rFonts w:asciiTheme="minorHAnsi" w:hAnsiTheme="minorHAnsi" w:cstheme="minorHAnsi"/>
          <w:b w:val="0"/>
          <w:sz w:val="22"/>
          <w:szCs w:val="22"/>
        </w:rPr>
        <w:t xml:space="preserve">, </w:t>
      </w:r>
      <w:r>
        <w:rPr>
          <w:rFonts w:asciiTheme="minorHAnsi" w:hAnsiTheme="minorHAnsi" w:cstheme="minorHAnsi"/>
          <w:b w:val="0"/>
          <w:sz w:val="22"/>
          <w:szCs w:val="22"/>
        </w:rPr>
        <w:t xml:space="preserve">what methods were used for support, </w:t>
      </w:r>
      <w:r w:rsidR="00B311C3">
        <w:rPr>
          <w:rFonts w:asciiTheme="minorHAnsi" w:hAnsiTheme="minorHAnsi" w:cstheme="minorHAnsi"/>
          <w:b w:val="0"/>
          <w:sz w:val="22"/>
          <w:szCs w:val="22"/>
        </w:rPr>
        <w:t xml:space="preserve">did community members feel supported? </w:t>
      </w:r>
      <w:r w:rsidR="00475BF9" w:rsidRPr="00475BF9">
        <w:rPr>
          <w:rFonts w:asciiTheme="minorHAnsi" w:hAnsiTheme="minorHAnsi" w:cstheme="minorHAnsi"/>
          <w:b w:val="0"/>
          <w:sz w:val="22"/>
          <w:szCs w:val="22"/>
        </w:rPr>
        <w:t xml:space="preserve">how many program sessions/groups </w:t>
      </w:r>
      <w:r>
        <w:rPr>
          <w:rFonts w:asciiTheme="minorHAnsi" w:hAnsiTheme="minorHAnsi" w:cstheme="minorHAnsi"/>
          <w:b w:val="0"/>
          <w:sz w:val="22"/>
          <w:szCs w:val="22"/>
        </w:rPr>
        <w:t>were delivered</w:t>
      </w:r>
      <w:r w:rsidR="00475BF9" w:rsidRPr="00475BF9">
        <w:rPr>
          <w:rFonts w:asciiTheme="minorHAnsi" w:hAnsiTheme="minorHAnsi" w:cstheme="minorHAnsi"/>
          <w:b w:val="0"/>
          <w:sz w:val="22"/>
          <w:szCs w:val="22"/>
        </w:rPr>
        <w:t xml:space="preserve">, number of participants who attended </w:t>
      </w:r>
      <w:r w:rsidR="00B311C3">
        <w:rPr>
          <w:rFonts w:asciiTheme="minorHAnsi" w:hAnsiTheme="minorHAnsi" w:cstheme="minorHAnsi"/>
          <w:b w:val="0"/>
          <w:sz w:val="22"/>
          <w:szCs w:val="22"/>
        </w:rPr>
        <w:t xml:space="preserve">a </w:t>
      </w:r>
      <w:r w:rsidR="00475BF9" w:rsidRPr="00475BF9">
        <w:rPr>
          <w:rFonts w:asciiTheme="minorHAnsi" w:hAnsiTheme="minorHAnsi" w:cstheme="minorHAnsi"/>
          <w:b w:val="0"/>
          <w:sz w:val="22"/>
          <w:szCs w:val="22"/>
        </w:rPr>
        <w:t xml:space="preserve">program sessions/groups, how will you know the </w:t>
      </w:r>
      <w:r>
        <w:rPr>
          <w:rFonts w:asciiTheme="minorHAnsi" w:hAnsiTheme="minorHAnsi" w:cstheme="minorHAnsi"/>
          <w:b w:val="0"/>
          <w:sz w:val="22"/>
          <w:szCs w:val="22"/>
        </w:rPr>
        <w:t>hiring of a community counsellor</w:t>
      </w:r>
      <w:r w:rsidR="00475BF9" w:rsidRPr="00475BF9">
        <w:rPr>
          <w:rFonts w:asciiTheme="minorHAnsi" w:hAnsiTheme="minorHAnsi" w:cstheme="minorHAnsi"/>
          <w:b w:val="0"/>
          <w:sz w:val="22"/>
          <w:szCs w:val="22"/>
        </w:rPr>
        <w:t xml:space="preserve"> was successful, how might you capture this for the required reporting, etc.).</w:t>
      </w:r>
    </w:p>
    <w:p w14:paraId="319E545B" w14:textId="77777777" w:rsidR="00475BF9" w:rsidRPr="00475BF9" w:rsidRDefault="00475BF9" w:rsidP="006713C1">
      <w:pPr>
        <w:widowControl/>
        <w:autoSpaceDE/>
        <w:autoSpaceDN/>
        <w:adjustRightInd/>
        <w:spacing w:after="200" w:line="276" w:lineRule="auto"/>
        <w:ind w:left="426"/>
        <w:rPr>
          <w:rFonts w:asciiTheme="minorHAnsi" w:hAnsiTheme="minorHAnsi" w:cstheme="minorHAnsi"/>
          <w:b w:val="0"/>
          <w:sz w:val="22"/>
          <w:szCs w:val="22"/>
        </w:rPr>
      </w:pPr>
      <w:r w:rsidRPr="00475BF9">
        <w:rPr>
          <w:rFonts w:asciiTheme="minorHAnsi" w:hAnsiTheme="minorHAnsi" w:cstheme="minorHAnsi"/>
          <w:b w:val="0"/>
          <w:sz w:val="22"/>
          <w:szCs w:val="22"/>
        </w:rPr>
        <w:t>Please feel free to fill in the following work plan if this is helpful.</w:t>
      </w:r>
    </w:p>
    <w:p w14:paraId="65F21B97" w14:textId="03E12631" w:rsidR="00475BF9" w:rsidRDefault="000F0229" w:rsidP="006713C1">
      <w:pPr>
        <w:widowControl/>
        <w:autoSpaceDE/>
        <w:autoSpaceDN/>
        <w:adjustRightInd/>
        <w:spacing w:after="200" w:line="276" w:lineRule="auto"/>
        <w:ind w:left="360"/>
        <w:rPr>
          <w:rFonts w:asciiTheme="minorHAnsi" w:hAnsiTheme="minorHAnsi" w:cstheme="minorHAnsi"/>
          <w:b w:val="0"/>
          <w:sz w:val="22"/>
          <w:szCs w:val="22"/>
        </w:rPr>
      </w:pPr>
      <w:permStart w:id="170293766" w:edGrp="everyone"/>
      <w:r>
        <w:rPr>
          <w:rFonts w:asciiTheme="minorHAnsi" w:hAnsiTheme="minorHAnsi" w:cstheme="minorHAnsi"/>
          <w:b w:val="0"/>
          <w:sz w:val="22"/>
          <w:szCs w:val="22"/>
        </w:rPr>
        <w:t xml:space="preserve">                                                                                                                                                                             </w:t>
      </w:r>
      <w:permEnd w:id="170293766"/>
    </w:p>
    <w:p w14:paraId="599AC9B8" w14:textId="77777777" w:rsidR="000F0229" w:rsidRDefault="000F0229" w:rsidP="006713C1">
      <w:pPr>
        <w:widowControl/>
        <w:autoSpaceDE/>
        <w:autoSpaceDN/>
        <w:adjustRightInd/>
        <w:spacing w:after="200" w:line="276" w:lineRule="auto"/>
        <w:rPr>
          <w:rFonts w:asciiTheme="minorHAnsi" w:hAnsiTheme="minorHAnsi" w:cstheme="minorHAnsi"/>
          <w:b w:val="0"/>
          <w:sz w:val="22"/>
          <w:szCs w:val="22"/>
        </w:rPr>
      </w:pPr>
    </w:p>
    <w:p w14:paraId="22397E6C" w14:textId="77777777" w:rsidR="000F0229" w:rsidRDefault="000F0229" w:rsidP="006713C1">
      <w:pPr>
        <w:widowControl/>
        <w:autoSpaceDE/>
        <w:autoSpaceDN/>
        <w:adjustRightInd/>
        <w:spacing w:after="200" w:line="276" w:lineRule="auto"/>
        <w:rPr>
          <w:rFonts w:asciiTheme="minorHAnsi" w:hAnsiTheme="minorHAnsi" w:cstheme="minorHAnsi"/>
          <w:b w:val="0"/>
          <w:sz w:val="22"/>
          <w:szCs w:val="22"/>
        </w:rPr>
      </w:pPr>
    </w:p>
    <w:p w14:paraId="12B3C244" w14:textId="77777777" w:rsidR="000F0229" w:rsidRDefault="000F0229" w:rsidP="006713C1">
      <w:pPr>
        <w:widowControl/>
        <w:autoSpaceDE/>
        <w:autoSpaceDN/>
        <w:adjustRightInd/>
        <w:spacing w:after="200" w:line="276" w:lineRule="auto"/>
        <w:rPr>
          <w:rFonts w:asciiTheme="minorHAnsi" w:hAnsiTheme="minorHAnsi" w:cstheme="minorHAnsi"/>
          <w:b w:val="0"/>
          <w:sz w:val="22"/>
          <w:szCs w:val="22"/>
        </w:rPr>
      </w:pPr>
    </w:p>
    <w:p w14:paraId="153053B1" w14:textId="77777777" w:rsidR="000F0229" w:rsidRDefault="000F0229" w:rsidP="006713C1">
      <w:pPr>
        <w:widowControl/>
        <w:autoSpaceDE/>
        <w:autoSpaceDN/>
        <w:adjustRightInd/>
        <w:spacing w:after="200" w:line="276" w:lineRule="auto"/>
        <w:rPr>
          <w:rFonts w:asciiTheme="minorHAnsi" w:hAnsiTheme="minorHAnsi" w:cstheme="minorHAnsi"/>
          <w:b w:val="0"/>
          <w:sz w:val="22"/>
          <w:szCs w:val="22"/>
        </w:rPr>
      </w:pPr>
    </w:p>
    <w:p w14:paraId="6F82CC76" w14:textId="565C81FA" w:rsidR="000F0229" w:rsidRDefault="000F0229" w:rsidP="006713C1">
      <w:pPr>
        <w:widowControl/>
        <w:autoSpaceDE/>
        <w:autoSpaceDN/>
        <w:adjustRightInd/>
        <w:spacing w:after="200" w:line="276" w:lineRule="auto"/>
        <w:ind w:left="360"/>
        <w:rPr>
          <w:rFonts w:asciiTheme="minorHAnsi" w:hAnsiTheme="minorHAnsi" w:cstheme="minorHAnsi"/>
          <w:b w:val="0"/>
          <w:sz w:val="22"/>
          <w:szCs w:val="22"/>
        </w:rPr>
        <w:sectPr w:rsidR="000F0229">
          <w:headerReference w:type="default" r:id="rId11"/>
          <w:pgSz w:w="12240" w:h="15840"/>
          <w:pgMar w:top="1440" w:right="1440" w:bottom="1440" w:left="1440" w:header="720" w:footer="720" w:gutter="0"/>
          <w:cols w:space="720"/>
          <w:docGrid w:linePitch="360"/>
        </w:sectPr>
      </w:pPr>
    </w:p>
    <w:p w14:paraId="2AEB9539" w14:textId="77777777" w:rsidR="00475BF9" w:rsidRDefault="00475BF9" w:rsidP="006713C1">
      <w:pPr>
        <w:widowControl/>
        <w:autoSpaceDE/>
        <w:autoSpaceDN/>
        <w:adjustRightInd/>
        <w:spacing w:after="200" w:line="276" w:lineRule="auto"/>
        <w:rPr>
          <w:rFonts w:asciiTheme="minorHAnsi" w:hAnsiTheme="minorHAnsi" w:cstheme="minorHAnsi"/>
          <w:b w:val="0"/>
          <w:sz w:val="22"/>
          <w:szCs w:val="22"/>
        </w:rPr>
      </w:pPr>
    </w:p>
    <w:p w14:paraId="2AC868C6" w14:textId="77777777" w:rsidR="00E27B93" w:rsidRPr="005B3C7F" w:rsidRDefault="00E27B93" w:rsidP="006713C1">
      <w:pPr>
        <w:spacing w:after="120"/>
        <w:rPr>
          <w:rFonts w:asciiTheme="minorHAnsi" w:hAnsiTheme="minorHAnsi" w:cstheme="minorHAnsi"/>
          <w:b w:val="0"/>
        </w:rPr>
      </w:pPr>
      <w:r w:rsidRPr="005B3C7F">
        <w:rPr>
          <w:rFonts w:asciiTheme="minorHAnsi" w:hAnsiTheme="minorHAnsi" w:cstheme="minorHAnsi"/>
          <w:b w:val="0"/>
          <w:noProof/>
          <w:sz w:val="28"/>
          <w:lang w:val="en-CA" w:eastAsia="en-CA"/>
        </w:rPr>
        <mc:AlternateContent>
          <mc:Choice Requires="wps">
            <w:drawing>
              <wp:anchor distT="0" distB="0" distL="114300" distR="114300" simplePos="0" relativeHeight="251678720" behindDoc="0" locked="0" layoutInCell="1" allowOverlap="1" wp14:anchorId="460BBA37" wp14:editId="4AF3B4AF">
                <wp:simplePos x="0" y="0"/>
                <wp:positionH relativeFrom="column">
                  <wp:posOffset>0</wp:posOffset>
                </wp:positionH>
                <wp:positionV relativeFrom="paragraph">
                  <wp:posOffset>211623</wp:posOffset>
                </wp:positionV>
                <wp:extent cx="8289985" cy="0"/>
                <wp:effectExtent l="0" t="0" r="15875" b="19050"/>
                <wp:wrapNone/>
                <wp:docPr id="23" name="Straight Connector 23"/>
                <wp:cNvGraphicFramePr/>
                <a:graphic xmlns:a="http://schemas.openxmlformats.org/drawingml/2006/main">
                  <a:graphicData uri="http://schemas.microsoft.com/office/word/2010/wordprocessingShape">
                    <wps:wsp>
                      <wps:cNvCnPr/>
                      <wps:spPr>
                        <a:xfrm>
                          <a:off x="0" y="0"/>
                          <a:ext cx="828998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868436" id="Straight Connector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65pt" to="652.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" strokecolor="black [3040]" strokeweight="1.5pt"/>
            </w:pict>
          </mc:Fallback>
        </mc:AlternateContent>
      </w:r>
      <w:r>
        <w:rPr>
          <w:rFonts w:asciiTheme="minorHAnsi" w:hAnsiTheme="minorHAnsi" w:cstheme="minorHAnsi"/>
          <w:sz w:val="28"/>
        </w:rPr>
        <w:t>WORKPLAN</w:t>
      </w:r>
    </w:p>
    <w:tbl>
      <w:tblPr>
        <w:tblStyle w:val="TableGrid"/>
        <w:tblW w:w="5000" w:type="pct"/>
        <w:tblLook w:val="04A0" w:firstRow="1" w:lastRow="0" w:firstColumn="1" w:lastColumn="0" w:noHBand="0" w:noVBand="1"/>
      </w:tblPr>
      <w:tblGrid>
        <w:gridCol w:w="2636"/>
        <w:gridCol w:w="2635"/>
        <w:gridCol w:w="2635"/>
        <w:gridCol w:w="2635"/>
        <w:gridCol w:w="2635"/>
      </w:tblGrid>
      <w:tr w:rsidR="00E27B93" w14:paraId="5815F37E" w14:textId="77777777" w:rsidTr="00E27B93">
        <w:tc>
          <w:tcPr>
            <w:tcW w:w="1000" w:type="pct"/>
          </w:tcPr>
          <w:p w14:paraId="65684F31" w14:textId="77777777" w:rsidR="00E27B93" w:rsidRPr="00E27B93" w:rsidRDefault="00E27B93" w:rsidP="006713C1">
            <w:pPr>
              <w:widowControl/>
              <w:autoSpaceDE/>
              <w:autoSpaceDN/>
              <w:adjustRightInd/>
              <w:spacing w:after="200" w:line="276" w:lineRule="auto"/>
              <w:rPr>
                <w:rFonts w:asciiTheme="minorHAnsi" w:hAnsiTheme="minorHAnsi" w:cstheme="minorHAnsi"/>
                <w:sz w:val="22"/>
                <w:szCs w:val="22"/>
              </w:rPr>
            </w:pPr>
            <w:r w:rsidRPr="00E27B93">
              <w:rPr>
                <w:rFonts w:asciiTheme="minorHAnsi" w:hAnsiTheme="minorHAnsi" w:cstheme="minorHAnsi"/>
                <w:sz w:val="22"/>
                <w:szCs w:val="22"/>
              </w:rPr>
              <w:t>Activity/Activities or Program Components: (note areas that apply)</w:t>
            </w:r>
          </w:p>
        </w:tc>
        <w:tc>
          <w:tcPr>
            <w:tcW w:w="1000" w:type="pct"/>
          </w:tcPr>
          <w:p w14:paraId="6DB2EDC7" w14:textId="3F99122D" w:rsidR="00E27B93" w:rsidRPr="00E27B93" w:rsidRDefault="00B311C3" w:rsidP="006713C1">
            <w:pPr>
              <w:widowControl/>
              <w:autoSpaceDE/>
              <w:autoSpaceDN/>
              <w:adjustRightInd/>
              <w:spacing w:after="200" w:line="276" w:lineRule="auto"/>
              <w:rPr>
                <w:rFonts w:asciiTheme="minorHAnsi" w:hAnsiTheme="minorHAnsi" w:cstheme="minorHAnsi"/>
                <w:sz w:val="22"/>
                <w:szCs w:val="22"/>
              </w:rPr>
            </w:pPr>
            <w:r>
              <w:rPr>
                <w:rFonts w:asciiTheme="minorHAnsi" w:hAnsiTheme="minorHAnsi" w:cstheme="minorHAnsi"/>
                <w:sz w:val="22"/>
                <w:szCs w:val="22"/>
              </w:rPr>
              <w:t>Community-Based Addictions Recovery and</w:t>
            </w:r>
            <w:r w:rsidR="00404F76">
              <w:rPr>
                <w:rFonts w:asciiTheme="minorHAnsi" w:hAnsiTheme="minorHAnsi" w:cstheme="minorHAnsi"/>
                <w:sz w:val="22"/>
                <w:szCs w:val="22"/>
              </w:rPr>
              <w:t>/or</w:t>
            </w:r>
            <w:r>
              <w:rPr>
                <w:rFonts w:asciiTheme="minorHAnsi" w:hAnsiTheme="minorHAnsi" w:cstheme="minorHAnsi"/>
                <w:sz w:val="22"/>
                <w:szCs w:val="22"/>
              </w:rPr>
              <w:t xml:space="preserve"> Aftercare</w:t>
            </w:r>
            <w:r w:rsidR="00E27B93" w:rsidRPr="00E27B93">
              <w:rPr>
                <w:rFonts w:asciiTheme="minorHAnsi" w:hAnsiTheme="minorHAnsi" w:cstheme="minorHAnsi"/>
                <w:sz w:val="22"/>
                <w:szCs w:val="22"/>
              </w:rPr>
              <w:t>: What are you going to do?</w:t>
            </w:r>
          </w:p>
        </w:tc>
        <w:tc>
          <w:tcPr>
            <w:tcW w:w="1000" w:type="pct"/>
          </w:tcPr>
          <w:p w14:paraId="0458E97A" w14:textId="494AFBC1" w:rsidR="00E27B93" w:rsidRPr="00E27B93" w:rsidRDefault="00B311C3" w:rsidP="006713C1">
            <w:pPr>
              <w:widowControl/>
              <w:autoSpaceDE/>
              <w:autoSpaceDN/>
              <w:adjustRightInd/>
              <w:spacing w:after="200" w:line="276" w:lineRule="auto"/>
              <w:rPr>
                <w:rFonts w:asciiTheme="minorHAnsi" w:hAnsiTheme="minorHAnsi" w:cstheme="minorHAnsi"/>
                <w:sz w:val="22"/>
                <w:szCs w:val="22"/>
              </w:rPr>
            </w:pPr>
            <w:r>
              <w:rPr>
                <w:rFonts w:asciiTheme="minorHAnsi" w:hAnsiTheme="minorHAnsi" w:cstheme="minorHAnsi"/>
                <w:sz w:val="22"/>
                <w:szCs w:val="22"/>
              </w:rPr>
              <w:t>Community-Based Addictions Recovery and</w:t>
            </w:r>
            <w:r w:rsidR="00404F76">
              <w:rPr>
                <w:rFonts w:asciiTheme="minorHAnsi" w:hAnsiTheme="minorHAnsi" w:cstheme="minorHAnsi"/>
                <w:sz w:val="22"/>
                <w:szCs w:val="22"/>
              </w:rPr>
              <w:t>/or</w:t>
            </w:r>
            <w:r>
              <w:rPr>
                <w:rFonts w:asciiTheme="minorHAnsi" w:hAnsiTheme="minorHAnsi" w:cstheme="minorHAnsi"/>
                <w:sz w:val="22"/>
                <w:szCs w:val="22"/>
              </w:rPr>
              <w:t xml:space="preserve"> Aftercare</w:t>
            </w:r>
            <w:r w:rsidR="00E27B93" w:rsidRPr="00E27B93">
              <w:rPr>
                <w:rFonts w:asciiTheme="minorHAnsi" w:hAnsiTheme="minorHAnsi" w:cstheme="minorHAnsi"/>
                <w:sz w:val="22"/>
                <w:szCs w:val="22"/>
              </w:rPr>
              <w:t xml:space="preserve"> Program </w:t>
            </w:r>
            <w:r>
              <w:rPr>
                <w:rFonts w:asciiTheme="minorHAnsi" w:hAnsiTheme="minorHAnsi" w:cstheme="minorHAnsi"/>
                <w:sz w:val="22"/>
                <w:szCs w:val="22"/>
              </w:rPr>
              <w:t xml:space="preserve">Outcomes: </w:t>
            </w:r>
            <w:r w:rsidR="00E27B93" w:rsidRPr="00E27B93">
              <w:rPr>
                <w:rFonts w:asciiTheme="minorHAnsi" w:hAnsiTheme="minorHAnsi" w:cstheme="minorHAnsi"/>
                <w:sz w:val="22"/>
                <w:szCs w:val="22"/>
              </w:rPr>
              <w:t xml:space="preserve"> What you do want to accomplish?</w:t>
            </w:r>
          </w:p>
        </w:tc>
        <w:tc>
          <w:tcPr>
            <w:tcW w:w="1000" w:type="pct"/>
          </w:tcPr>
          <w:p w14:paraId="62019C4C" w14:textId="4F8138D0" w:rsidR="00E27B93" w:rsidRPr="00E27B93" w:rsidRDefault="00B311C3" w:rsidP="006713C1">
            <w:pPr>
              <w:widowControl/>
              <w:autoSpaceDE/>
              <w:autoSpaceDN/>
              <w:adjustRightInd/>
              <w:spacing w:after="200" w:line="276" w:lineRule="auto"/>
              <w:rPr>
                <w:rFonts w:asciiTheme="minorHAnsi" w:hAnsiTheme="minorHAnsi" w:cstheme="minorHAnsi"/>
                <w:sz w:val="22"/>
                <w:szCs w:val="22"/>
              </w:rPr>
            </w:pPr>
            <w:r>
              <w:rPr>
                <w:rFonts w:asciiTheme="minorHAnsi" w:hAnsiTheme="minorHAnsi" w:cstheme="minorHAnsi"/>
                <w:sz w:val="22"/>
                <w:szCs w:val="22"/>
              </w:rPr>
              <w:t>Community-Based Addictions Recovery and</w:t>
            </w:r>
            <w:r w:rsidR="00404F76">
              <w:rPr>
                <w:rFonts w:asciiTheme="minorHAnsi" w:hAnsiTheme="minorHAnsi" w:cstheme="minorHAnsi"/>
                <w:sz w:val="22"/>
                <w:szCs w:val="22"/>
              </w:rPr>
              <w:t>/or</w:t>
            </w:r>
            <w:r>
              <w:rPr>
                <w:rFonts w:asciiTheme="minorHAnsi" w:hAnsiTheme="minorHAnsi" w:cstheme="minorHAnsi"/>
                <w:sz w:val="22"/>
                <w:szCs w:val="22"/>
              </w:rPr>
              <w:t xml:space="preserve"> Aftercare</w:t>
            </w:r>
            <w:r w:rsidRPr="00E27B93">
              <w:rPr>
                <w:rFonts w:asciiTheme="minorHAnsi" w:hAnsiTheme="minorHAnsi" w:cstheme="minorHAnsi"/>
                <w:sz w:val="22"/>
                <w:szCs w:val="22"/>
              </w:rPr>
              <w:t xml:space="preserve"> </w:t>
            </w:r>
            <w:r w:rsidR="00E27B93" w:rsidRPr="00E27B93">
              <w:rPr>
                <w:rFonts w:asciiTheme="minorHAnsi" w:hAnsiTheme="minorHAnsi" w:cstheme="minorHAnsi"/>
                <w:sz w:val="22"/>
                <w:szCs w:val="22"/>
              </w:rPr>
              <w:t>Success Indicators:  How will you know it worked?</w:t>
            </w:r>
          </w:p>
        </w:tc>
        <w:tc>
          <w:tcPr>
            <w:tcW w:w="1000" w:type="pct"/>
          </w:tcPr>
          <w:p w14:paraId="72D60B8A" w14:textId="77777777" w:rsidR="00E27B93" w:rsidRPr="00E27B93" w:rsidRDefault="00E27B93" w:rsidP="006713C1">
            <w:pPr>
              <w:widowControl/>
              <w:autoSpaceDE/>
              <w:autoSpaceDN/>
              <w:adjustRightInd/>
              <w:spacing w:after="200" w:line="276" w:lineRule="auto"/>
              <w:rPr>
                <w:rFonts w:asciiTheme="minorHAnsi" w:hAnsiTheme="minorHAnsi" w:cstheme="minorHAnsi"/>
                <w:sz w:val="22"/>
                <w:szCs w:val="22"/>
              </w:rPr>
            </w:pPr>
            <w:r w:rsidRPr="00E27B93">
              <w:rPr>
                <w:rFonts w:asciiTheme="minorHAnsi" w:hAnsiTheme="minorHAnsi" w:cstheme="minorHAnsi"/>
                <w:sz w:val="22"/>
                <w:szCs w:val="22"/>
              </w:rPr>
              <w:t>Linkages (if applicable):                                    Who will you work with? Who are the partners?</w:t>
            </w:r>
          </w:p>
          <w:p w14:paraId="1885979C" w14:textId="77777777" w:rsidR="00E27B93" w:rsidRPr="00E27B93" w:rsidRDefault="00E27B93" w:rsidP="006713C1">
            <w:pPr>
              <w:widowControl/>
              <w:autoSpaceDE/>
              <w:autoSpaceDN/>
              <w:adjustRightInd/>
              <w:spacing w:after="200" w:line="276" w:lineRule="auto"/>
              <w:rPr>
                <w:rFonts w:asciiTheme="minorHAnsi" w:hAnsiTheme="minorHAnsi" w:cstheme="minorHAnsi"/>
                <w:sz w:val="22"/>
                <w:szCs w:val="22"/>
              </w:rPr>
            </w:pPr>
            <w:r w:rsidRPr="00E27B93">
              <w:rPr>
                <w:rFonts w:asciiTheme="minorHAnsi" w:hAnsiTheme="minorHAnsi" w:cstheme="minorHAnsi"/>
                <w:sz w:val="22"/>
                <w:szCs w:val="22"/>
              </w:rPr>
              <w:t>Have you connected to partners? Have identified partners been contacted and have they committed to participate?</w:t>
            </w:r>
          </w:p>
        </w:tc>
      </w:tr>
      <w:tr w:rsidR="00E27B93" w14:paraId="708E0416" w14:textId="77777777" w:rsidTr="00E27B93">
        <w:tc>
          <w:tcPr>
            <w:tcW w:w="1000" w:type="pct"/>
          </w:tcPr>
          <w:p w14:paraId="5D2B0EF9" w14:textId="5AF5D7A3" w:rsidR="00E27B93" w:rsidRPr="00E27B93" w:rsidRDefault="00B311C3" w:rsidP="006713C1">
            <w:pPr>
              <w:widowControl/>
              <w:numPr>
                <w:ilvl w:val="0"/>
                <w:numId w:val="16"/>
              </w:numPr>
              <w:autoSpaceDE/>
              <w:autoSpaceDN/>
              <w:adjustRightInd/>
              <w:ind w:left="360"/>
              <w:rPr>
                <w:rFonts w:asciiTheme="minorHAnsi" w:hAnsiTheme="minorHAnsi" w:cstheme="minorHAnsi"/>
                <w:b w:val="0"/>
                <w:bCs/>
                <w:sz w:val="22"/>
                <w:szCs w:val="22"/>
              </w:rPr>
            </w:pPr>
            <w:r>
              <w:rPr>
                <w:rFonts w:asciiTheme="minorHAnsi" w:hAnsiTheme="minorHAnsi" w:cstheme="minorHAnsi"/>
                <w:b w:val="0"/>
                <w:bCs/>
                <w:sz w:val="22"/>
                <w:szCs w:val="22"/>
              </w:rPr>
              <w:t>Counsellor Services</w:t>
            </w:r>
          </w:p>
          <w:p w14:paraId="57EA5D5E" w14:textId="3924D8CA" w:rsidR="00E27B93" w:rsidRPr="00E27B93" w:rsidRDefault="00E27B93" w:rsidP="006713C1">
            <w:pPr>
              <w:widowControl/>
              <w:numPr>
                <w:ilvl w:val="0"/>
                <w:numId w:val="16"/>
              </w:numPr>
              <w:autoSpaceDE/>
              <w:autoSpaceDN/>
              <w:adjustRightInd/>
              <w:ind w:left="360"/>
              <w:rPr>
                <w:rFonts w:asciiTheme="minorHAnsi" w:hAnsiTheme="minorHAnsi" w:cstheme="minorHAnsi"/>
                <w:b w:val="0"/>
                <w:bCs/>
                <w:sz w:val="22"/>
                <w:szCs w:val="22"/>
              </w:rPr>
            </w:pPr>
            <w:r w:rsidRPr="00E27B93">
              <w:rPr>
                <w:rFonts w:asciiTheme="minorHAnsi" w:hAnsiTheme="minorHAnsi" w:cstheme="minorHAnsi"/>
                <w:b w:val="0"/>
                <w:bCs/>
                <w:sz w:val="22"/>
                <w:szCs w:val="22"/>
              </w:rPr>
              <w:t xml:space="preserve">Couples </w:t>
            </w:r>
            <w:r w:rsidR="00B311C3">
              <w:rPr>
                <w:rFonts w:asciiTheme="minorHAnsi" w:hAnsiTheme="minorHAnsi" w:cstheme="minorHAnsi"/>
                <w:b w:val="0"/>
                <w:bCs/>
                <w:sz w:val="22"/>
                <w:szCs w:val="22"/>
              </w:rPr>
              <w:t>Support</w:t>
            </w:r>
          </w:p>
          <w:p w14:paraId="550CC31A" w14:textId="79A5FD1A" w:rsidR="00E27B93" w:rsidRPr="00E27B93" w:rsidRDefault="00E27B93" w:rsidP="006713C1">
            <w:pPr>
              <w:widowControl/>
              <w:numPr>
                <w:ilvl w:val="0"/>
                <w:numId w:val="16"/>
              </w:numPr>
              <w:autoSpaceDE/>
              <w:autoSpaceDN/>
              <w:adjustRightInd/>
              <w:ind w:left="360"/>
              <w:rPr>
                <w:rFonts w:asciiTheme="minorHAnsi" w:hAnsiTheme="minorHAnsi" w:cstheme="minorHAnsi"/>
                <w:b w:val="0"/>
                <w:bCs/>
                <w:sz w:val="22"/>
                <w:szCs w:val="22"/>
              </w:rPr>
            </w:pPr>
            <w:r w:rsidRPr="00E27B93">
              <w:rPr>
                <w:rFonts w:asciiTheme="minorHAnsi" w:hAnsiTheme="minorHAnsi" w:cstheme="minorHAnsi"/>
                <w:b w:val="0"/>
                <w:bCs/>
                <w:sz w:val="22"/>
                <w:szCs w:val="22"/>
              </w:rPr>
              <w:t xml:space="preserve">Men’s </w:t>
            </w:r>
            <w:r w:rsidR="00B311C3">
              <w:rPr>
                <w:rFonts w:asciiTheme="minorHAnsi" w:hAnsiTheme="minorHAnsi" w:cstheme="minorHAnsi"/>
                <w:b w:val="0"/>
                <w:bCs/>
                <w:sz w:val="22"/>
                <w:szCs w:val="22"/>
              </w:rPr>
              <w:t>Support</w:t>
            </w:r>
            <w:r w:rsidRPr="00E27B93">
              <w:rPr>
                <w:rFonts w:asciiTheme="minorHAnsi" w:hAnsiTheme="minorHAnsi" w:cstheme="minorHAnsi"/>
                <w:b w:val="0"/>
                <w:bCs/>
                <w:sz w:val="22"/>
                <w:szCs w:val="22"/>
              </w:rPr>
              <w:t xml:space="preserve"> </w:t>
            </w:r>
          </w:p>
          <w:p w14:paraId="65A5A21F" w14:textId="37FCCB85" w:rsidR="00E27B93" w:rsidRPr="00E27B93" w:rsidRDefault="00E27B93" w:rsidP="006713C1">
            <w:pPr>
              <w:widowControl/>
              <w:numPr>
                <w:ilvl w:val="0"/>
                <w:numId w:val="16"/>
              </w:numPr>
              <w:autoSpaceDE/>
              <w:autoSpaceDN/>
              <w:adjustRightInd/>
              <w:ind w:left="360"/>
              <w:rPr>
                <w:rFonts w:asciiTheme="minorHAnsi" w:hAnsiTheme="minorHAnsi" w:cstheme="minorHAnsi"/>
                <w:b w:val="0"/>
                <w:bCs/>
                <w:sz w:val="22"/>
                <w:szCs w:val="22"/>
              </w:rPr>
            </w:pPr>
            <w:r w:rsidRPr="00E27B93">
              <w:rPr>
                <w:rFonts w:asciiTheme="minorHAnsi" w:hAnsiTheme="minorHAnsi" w:cstheme="minorHAnsi"/>
                <w:b w:val="0"/>
                <w:bCs/>
                <w:sz w:val="22"/>
                <w:szCs w:val="22"/>
              </w:rPr>
              <w:t xml:space="preserve">Women’s </w:t>
            </w:r>
            <w:r w:rsidR="00B311C3">
              <w:rPr>
                <w:rFonts w:asciiTheme="minorHAnsi" w:hAnsiTheme="minorHAnsi" w:cstheme="minorHAnsi"/>
                <w:b w:val="0"/>
                <w:bCs/>
                <w:sz w:val="22"/>
                <w:szCs w:val="22"/>
              </w:rPr>
              <w:t>Support</w:t>
            </w:r>
          </w:p>
          <w:p w14:paraId="1E496BC3" w14:textId="78188295" w:rsidR="00E27B93" w:rsidRPr="00E27B93" w:rsidRDefault="00E27B93" w:rsidP="006713C1">
            <w:pPr>
              <w:widowControl/>
              <w:numPr>
                <w:ilvl w:val="0"/>
                <w:numId w:val="16"/>
              </w:numPr>
              <w:autoSpaceDE/>
              <w:autoSpaceDN/>
              <w:adjustRightInd/>
              <w:ind w:left="360"/>
              <w:rPr>
                <w:rFonts w:asciiTheme="minorHAnsi" w:hAnsiTheme="minorHAnsi" w:cstheme="minorHAnsi"/>
                <w:b w:val="0"/>
                <w:bCs/>
                <w:sz w:val="22"/>
                <w:szCs w:val="22"/>
              </w:rPr>
            </w:pPr>
            <w:r w:rsidRPr="00E27B93">
              <w:rPr>
                <w:rFonts w:asciiTheme="minorHAnsi" w:hAnsiTheme="minorHAnsi" w:cstheme="minorHAnsi"/>
                <w:b w:val="0"/>
                <w:bCs/>
                <w:sz w:val="22"/>
                <w:szCs w:val="22"/>
              </w:rPr>
              <w:t>Gender Diverse/Inclusive</w:t>
            </w:r>
            <w:r w:rsidR="00B311C3">
              <w:rPr>
                <w:rFonts w:asciiTheme="minorHAnsi" w:hAnsiTheme="minorHAnsi" w:cstheme="minorHAnsi"/>
                <w:b w:val="0"/>
                <w:bCs/>
                <w:sz w:val="22"/>
                <w:szCs w:val="22"/>
              </w:rPr>
              <w:t xml:space="preserve"> Support</w:t>
            </w:r>
          </w:p>
          <w:p w14:paraId="01B7CBEB" w14:textId="77777777" w:rsidR="00E27B93" w:rsidRPr="00E27B93" w:rsidRDefault="00E27B93" w:rsidP="006713C1">
            <w:pPr>
              <w:widowControl/>
              <w:numPr>
                <w:ilvl w:val="0"/>
                <w:numId w:val="16"/>
              </w:numPr>
              <w:autoSpaceDE/>
              <w:autoSpaceDN/>
              <w:adjustRightInd/>
              <w:ind w:left="360"/>
              <w:rPr>
                <w:rFonts w:asciiTheme="minorHAnsi" w:hAnsiTheme="minorHAnsi" w:cstheme="minorHAnsi"/>
                <w:b w:val="0"/>
                <w:bCs/>
                <w:sz w:val="22"/>
                <w:szCs w:val="22"/>
              </w:rPr>
            </w:pPr>
            <w:r w:rsidRPr="00E27B93">
              <w:rPr>
                <w:rFonts w:asciiTheme="minorHAnsi" w:hAnsiTheme="minorHAnsi" w:cstheme="minorHAnsi"/>
                <w:b w:val="0"/>
                <w:bCs/>
                <w:sz w:val="22"/>
                <w:szCs w:val="22"/>
              </w:rPr>
              <w:t>Youth programs</w:t>
            </w:r>
          </w:p>
          <w:p w14:paraId="0316B311" w14:textId="77777777" w:rsidR="00E27B93" w:rsidRPr="00E27B93" w:rsidRDefault="00E27B93" w:rsidP="006713C1">
            <w:pPr>
              <w:widowControl/>
              <w:numPr>
                <w:ilvl w:val="0"/>
                <w:numId w:val="16"/>
              </w:numPr>
              <w:autoSpaceDE/>
              <w:autoSpaceDN/>
              <w:adjustRightInd/>
              <w:ind w:left="360"/>
              <w:rPr>
                <w:rFonts w:asciiTheme="minorHAnsi" w:hAnsiTheme="minorHAnsi" w:cstheme="minorHAnsi"/>
                <w:b w:val="0"/>
                <w:bCs/>
                <w:sz w:val="22"/>
                <w:szCs w:val="22"/>
              </w:rPr>
            </w:pPr>
            <w:r w:rsidRPr="00E27B93">
              <w:rPr>
                <w:rFonts w:asciiTheme="minorHAnsi" w:hAnsiTheme="minorHAnsi" w:cstheme="minorHAnsi"/>
                <w:b w:val="0"/>
                <w:bCs/>
                <w:sz w:val="22"/>
                <w:szCs w:val="22"/>
              </w:rPr>
              <w:t xml:space="preserve">Elder Involvement </w:t>
            </w:r>
          </w:p>
          <w:p w14:paraId="18E04B9A" w14:textId="77777777" w:rsidR="00E27B93" w:rsidRPr="00E27B93" w:rsidRDefault="00E27B93" w:rsidP="006713C1">
            <w:pPr>
              <w:widowControl/>
              <w:numPr>
                <w:ilvl w:val="0"/>
                <w:numId w:val="16"/>
              </w:numPr>
              <w:autoSpaceDE/>
              <w:autoSpaceDN/>
              <w:adjustRightInd/>
              <w:ind w:left="360"/>
              <w:rPr>
                <w:rFonts w:asciiTheme="minorHAnsi" w:hAnsiTheme="minorHAnsi" w:cstheme="minorHAnsi"/>
                <w:b w:val="0"/>
                <w:bCs/>
                <w:sz w:val="22"/>
                <w:szCs w:val="22"/>
              </w:rPr>
            </w:pPr>
            <w:r w:rsidRPr="00E27B93">
              <w:rPr>
                <w:rFonts w:asciiTheme="minorHAnsi" w:hAnsiTheme="minorHAnsi" w:cstheme="minorHAnsi"/>
                <w:b w:val="0"/>
                <w:bCs/>
                <w:sz w:val="22"/>
                <w:szCs w:val="22"/>
              </w:rPr>
              <w:t>Aftercare plans</w:t>
            </w:r>
          </w:p>
          <w:p w14:paraId="6FC114CD" w14:textId="77777777" w:rsidR="00E27B93" w:rsidRPr="00E27B93" w:rsidRDefault="00E27B93" w:rsidP="006713C1">
            <w:pPr>
              <w:widowControl/>
              <w:numPr>
                <w:ilvl w:val="0"/>
                <w:numId w:val="16"/>
              </w:numPr>
              <w:autoSpaceDE/>
              <w:autoSpaceDN/>
              <w:adjustRightInd/>
              <w:ind w:left="360"/>
              <w:rPr>
                <w:rFonts w:asciiTheme="minorHAnsi" w:hAnsiTheme="minorHAnsi" w:cstheme="minorHAnsi"/>
                <w:b w:val="0"/>
                <w:bCs/>
                <w:sz w:val="22"/>
                <w:szCs w:val="22"/>
              </w:rPr>
            </w:pPr>
            <w:r w:rsidRPr="00E27B93">
              <w:rPr>
                <w:rFonts w:asciiTheme="minorHAnsi" w:hAnsiTheme="minorHAnsi" w:cstheme="minorHAnsi"/>
                <w:b w:val="0"/>
                <w:bCs/>
                <w:sz w:val="22"/>
                <w:szCs w:val="22"/>
              </w:rPr>
              <w:t>Roots of Addictions</w:t>
            </w:r>
          </w:p>
          <w:p w14:paraId="5D47E816" w14:textId="77777777" w:rsidR="00E27B93" w:rsidRPr="00E27B93" w:rsidRDefault="00E27B93" w:rsidP="006713C1">
            <w:pPr>
              <w:widowControl/>
              <w:numPr>
                <w:ilvl w:val="0"/>
                <w:numId w:val="16"/>
              </w:numPr>
              <w:autoSpaceDE/>
              <w:autoSpaceDN/>
              <w:adjustRightInd/>
              <w:ind w:left="360"/>
              <w:rPr>
                <w:rFonts w:asciiTheme="minorHAnsi" w:hAnsiTheme="minorHAnsi" w:cstheme="minorHAnsi"/>
                <w:b w:val="0"/>
                <w:bCs/>
                <w:sz w:val="22"/>
                <w:szCs w:val="22"/>
              </w:rPr>
            </w:pPr>
            <w:r w:rsidRPr="00E27B93">
              <w:rPr>
                <w:rFonts w:asciiTheme="minorHAnsi" w:hAnsiTheme="minorHAnsi" w:cstheme="minorHAnsi"/>
                <w:b w:val="0"/>
                <w:bCs/>
                <w:sz w:val="22"/>
                <w:szCs w:val="22"/>
              </w:rPr>
              <w:t xml:space="preserve">Traditional, Cultural activities </w:t>
            </w:r>
          </w:p>
          <w:p w14:paraId="2A9F861C" w14:textId="77777777" w:rsidR="00E27B93" w:rsidRPr="00E27B93" w:rsidRDefault="00E27B93" w:rsidP="006713C1">
            <w:pPr>
              <w:widowControl/>
              <w:numPr>
                <w:ilvl w:val="0"/>
                <w:numId w:val="17"/>
              </w:numPr>
              <w:autoSpaceDE/>
              <w:autoSpaceDN/>
              <w:adjustRightInd/>
              <w:ind w:left="360"/>
              <w:rPr>
                <w:rFonts w:asciiTheme="minorHAnsi" w:hAnsiTheme="minorHAnsi" w:cstheme="minorHAnsi"/>
                <w:b w:val="0"/>
                <w:bCs/>
                <w:sz w:val="22"/>
                <w:szCs w:val="22"/>
                <w:lang w:val="en-US"/>
              </w:rPr>
            </w:pPr>
            <w:r w:rsidRPr="00E27B93">
              <w:rPr>
                <w:rFonts w:asciiTheme="minorHAnsi" w:hAnsiTheme="minorHAnsi" w:cstheme="minorHAnsi"/>
                <w:b w:val="0"/>
                <w:bCs/>
                <w:sz w:val="22"/>
                <w:szCs w:val="22"/>
                <w:lang w:val="en-US"/>
              </w:rPr>
              <w:t>Other (describe)</w:t>
            </w:r>
          </w:p>
          <w:p w14:paraId="44E8AC26" w14:textId="77777777" w:rsidR="00E27B93" w:rsidRDefault="00E27B93" w:rsidP="006713C1">
            <w:pPr>
              <w:widowControl/>
              <w:autoSpaceDE/>
              <w:autoSpaceDN/>
              <w:adjustRightInd/>
              <w:spacing w:after="200" w:line="276" w:lineRule="auto"/>
              <w:rPr>
                <w:rFonts w:asciiTheme="minorHAnsi" w:hAnsiTheme="minorHAnsi" w:cstheme="minorHAnsi"/>
                <w:b w:val="0"/>
                <w:sz w:val="22"/>
                <w:szCs w:val="22"/>
              </w:rPr>
            </w:pPr>
          </w:p>
        </w:tc>
        <w:tc>
          <w:tcPr>
            <w:tcW w:w="1000" w:type="pct"/>
          </w:tcPr>
          <w:p w14:paraId="2D210EB0" w14:textId="422B829D" w:rsidR="000F0229" w:rsidRDefault="000F0229" w:rsidP="006713C1">
            <w:pPr>
              <w:widowControl/>
              <w:autoSpaceDE/>
              <w:autoSpaceDN/>
              <w:adjustRightInd/>
              <w:spacing w:after="200" w:line="276" w:lineRule="auto"/>
              <w:rPr>
                <w:rFonts w:asciiTheme="minorHAnsi" w:hAnsiTheme="minorHAnsi" w:cstheme="minorHAnsi"/>
                <w:b w:val="0"/>
                <w:sz w:val="22"/>
                <w:szCs w:val="22"/>
              </w:rPr>
            </w:pPr>
            <w:permStart w:id="1986799054" w:edGrp="everyone"/>
            <w:r>
              <w:rPr>
                <w:rFonts w:asciiTheme="minorHAnsi" w:hAnsiTheme="minorHAnsi" w:cstheme="minorHAnsi"/>
                <w:b w:val="0"/>
                <w:sz w:val="22"/>
                <w:szCs w:val="22"/>
              </w:rPr>
              <w:t xml:space="preserve">                                                </w:t>
            </w:r>
            <w:permEnd w:id="1986799054"/>
          </w:p>
        </w:tc>
        <w:tc>
          <w:tcPr>
            <w:tcW w:w="1000" w:type="pct"/>
          </w:tcPr>
          <w:p w14:paraId="683D4A74" w14:textId="26435795" w:rsidR="00E27B93" w:rsidRDefault="000F0229" w:rsidP="006713C1">
            <w:pPr>
              <w:widowControl/>
              <w:autoSpaceDE/>
              <w:autoSpaceDN/>
              <w:adjustRightInd/>
              <w:spacing w:after="200" w:line="276" w:lineRule="auto"/>
              <w:rPr>
                <w:rFonts w:asciiTheme="minorHAnsi" w:hAnsiTheme="minorHAnsi" w:cstheme="minorHAnsi"/>
                <w:b w:val="0"/>
                <w:sz w:val="22"/>
                <w:szCs w:val="22"/>
              </w:rPr>
            </w:pPr>
            <w:permStart w:id="1088687249" w:edGrp="everyone"/>
            <w:r>
              <w:rPr>
                <w:rFonts w:asciiTheme="minorHAnsi" w:hAnsiTheme="minorHAnsi" w:cstheme="minorHAnsi"/>
                <w:b w:val="0"/>
                <w:sz w:val="22"/>
                <w:szCs w:val="22"/>
              </w:rPr>
              <w:t xml:space="preserve">                                                </w:t>
            </w:r>
            <w:permEnd w:id="1088687249"/>
          </w:p>
        </w:tc>
        <w:tc>
          <w:tcPr>
            <w:tcW w:w="1000" w:type="pct"/>
          </w:tcPr>
          <w:p w14:paraId="125E4026" w14:textId="23545F6C" w:rsidR="00E27B93" w:rsidRDefault="000F0229" w:rsidP="006713C1">
            <w:pPr>
              <w:widowControl/>
              <w:autoSpaceDE/>
              <w:autoSpaceDN/>
              <w:adjustRightInd/>
              <w:spacing w:after="200" w:line="276" w:lineRule="auto"/>
              <w:rPr>
                <w:rFonts w:asciiTheme="minorHAnsi" w:hAnsiTheme="minorHAnsi" w:cstheme="minorHAnsi"/>
                <w:b w:val="0"/>
                <w:sz w:val="22"/>
                <w:szCs w:val="22"/>
              </w:rPr>
            </w:pPr>
            <w:permStart w:id="1433272451" w:edGrp="everyone"/>
            <w:r>
              <w:rPr>
                <w:rFonts w:asciiTheme="minorHAnsi" w:hAnsiTheme="minorHAnsi" w:cstheme="minorHAnsi"/>
                <w:b w:val="0"/>
                <w:sz w:val="22"/>
                <w:szCs w:val="22"/>
              </w:rPr>
              <w:t xml:space="preserve">                                                </w:t>
            </w:r>
            <w:permEnd w:id="1433272451"/>
          </w:p>
        </w:tc>
        <w:tc>
          <w:tcPr>
            <w:tcW w:w="1000" w:type="pct"/>
          </w:tcPr>
          <w:p w14:paraId="44CFBCE2" w14:textId="0A408A38" w:rsidR="00E27B93" w:rsidRDefault="000F0229" w:rsidP="006713C1">
            <w:pPr>
              <w:widowControl/>
              <w:autoSpaceDE/>
              <w:autoSpaceDN/>
              <w:adjustRightInd/>
              <w:spacing w:after="200" w:line="276" w:lineRule="auto"/>
              <w:rPr>
                <w:rFonts w:asciiTheme="minorHAnsi" w:hAnsiTheme="minorHAnsi" w:cstheme="minorHAnsi"/>
                <w:b w:val="0"/>
                <w:sz w:val="22"/>
                <w:szCs w:val="22"/>
              </w:rPr>
            </w:pPr>
            <w:permStart w:id="682587868" w:edGrp="everyone"/>
            <w:r>
              <w:rPr>
                <w:rFonts w:asciiTheme="minorHAnsi" w:hAnsiTheme="minorHAnsi" w:cstheme="minorHAnsi"/>
                <w:b w:val="0"/>
                <w:sz w:val="22"/>
                <w:szCs w:val="22"/>
              </w:rPr>
              <w:t xml:space="preserve">                                                </w:t>
            </w:r>
            <w:permEnd w:id="682587868"/>
          </w:p>
        </w:tc>
      </w:tr>
    </w:tbl>
    <w:p w14:paraId="133FC5F8" w14:textId="4A308357" w:rsidR="007C73CD" w:rsidRDefault="007C73CD" w:rsidP="006713C1">
      <w:pPr>
        <w:widowControl/>
        <w:autoSpaceDE/>
        <w:autoSpaceDN/>
        <w:adjustRightInd/>
        <w:spacing w:after="200" w:line="276" w:lineRule="auto"/>
        <w:rPr>
          <w:rFonts w:asciiTheme="minorHAnsi" w:hAnsiTheme="minorHAnsi" w:cstheme="minorHAnsi"/>
          <w:b w:val="0"/>
          <w:sz w:val="22"/>
          <w:szCs w:val="22"/>
        </w:rPr>
        <w:sectPr w:rsidR="007C73CD" w:rsidSect="00E27B93">
          <w:pgSz w:w="15840" w:h="12240" w:orient="landscape"/>
          <w:pgMar w:top="1440" w:right="1440" w:bottom="1440" w:left="1440" w:header="720" w:footer="720" w:gutter="0"/>
          <w:cols w:space="720"/>
          <w:docGrid w:linePitch="360"/>
        </w:sectPr>
      </w:pPr>
    </w:p>
    <w:p w14:paraId="109A65E2" w14:textId="77777777" w:rsidR="007C73CD" w:rsidRDefault="007C73CD" w:rsidP="006713C1">
      <w:pPr>
        <w:spacing w:after="120"/>
        <w:rPr>
          <w:rFonts w:asciiTheme="minorHAnsi" w:hAnsiTheme="minorHAnsi" w:cstheme="minorHAnsi"/>
          <w:sz w:val="28"/>
        </w:rPr>
      </w:pPr>
    </w:p>
    <w:p w14:paraId="0E4337B7" w14:textId="77777777" w:rsidR="007C73CD" w:rsidRPr="005B3C7F" w:rsidRDefault="007C73CD" w:rsidP="006713C1">
      <w:pPr>
        <w:spacing w:after="120"/>
        <w:rPr>
          <w:rFonts w:asciiTheme="minorHAnsi" w:hAnsiTheme="minorHAnsi" w:cstheme="minorHAnsi"/>
          <w:b w:val="0"/>
        </w:rPr>
      </w:pPr>
      <w:r w:rsidRPr="005B3C7F">
        <w:rPr>
          <w:rFonts w:asciiTheme="minorHAnsi" w:hAnsiTheme="minorHAnsi" w:cstheme="minorHAnsi"/>
          <w:b w:val="0"/>
          <w:noProof/>
          <w:sz w:val="28"/>
          <w:lang w:val="en-CA" w:eastAsia="en-CA"/>
        </w:rPr>
        <mc:AlternateContent>
          <mc:Choice Requires="wps">
            <w:drawing>
              <wp:anchor distT="0" distB="0" distL="114300" distR="114300" simplePos="0" relativeHeight="251680768" behindDoc="0" locked="0" layoutInCell="1" allowOverlap="1" wp14:anchorId="02677C36" wp14:editId="5714E6E7">
                <wp:simplePos x="0" y="0"/>
                <wp:positionH relativeFrom="column">
                  <wp:posOffset>0</wp:posOffset>
                </wp:positionH>
                <wp:positionV relativeFrom="paragraph">
                  <wp:posOffset>211623</wp:posOffset>
                </wp:positionV>
                <wp:extent cx="8289985" cy="0"/>
                <wp:effectExtent l="0" t="0" r="15875" b="19050"/>
                <wp:wrapNone/>
                <wp:docPr id="24" name="Straight Connector 24"/>
                <wp:cNvGraphicFramePr/>
                <a:graphic xmlns:a="http://schemas.openxmlformats.org/drawingml/2006/main">
                  <a:graphicData uri="http://schemas.microsoft.com/office/word/2010/wordprocessingShape">
                    <wps:wsp>
                      <wps:cNvCnPr/>
                      <wps:spPr>
                        <a:xfrm>
                          <a:off x="0" y="0"/>
                          <a:ext cx="828998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00EE9C" id="Straight Connector 2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65pt" to="652.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" strokecolor="black [3040]" strokeweight="1.5pt"/>
            </w:pict>
          </mc:Fallback>
        </mc:AlternateContent>
      </w:r>
      <w:r>
        <w:rPr>
          <w:rFonts w:asciiTheme="minorHAnsi" w:hAnsiTheme="minorHAnsi" w:cstheme="minorHAnsi"/>
          <w:sz w:val="28"/>
        </w:rPr>
        <w:t>BUDGET</w:t>
      </w:r>
    </w:p>
    <w:tbl>
      <w:tblPr>
        <w:tblStyle w:val="TableGrid"/>
        <w:tblW w:w="0" w:type="auto"/>
        <w:tblLook w:val="04A0" w:firstRow="1" w:lastRow="0" w:firstColumn="1" w:lastColumn="0" w:noHBand="0" w:noVBand="1"/>
      </w:tblPr>
      <w:tblGrid>
        <w:gridCol w:w="6588"/>
        <w:gridCol w:w="6588"/>
      </w:tblGrid>
      <w:tr w:rsidR="007C73CD" w14:paraId="1B43BB18" w14:textId="77777777" w:rsidTr="00B403E1">
        <w:tc>
          <w:tcPr>
            <w:tcW w:w="6588" w:type="dxa"/>
            <w:tcBorders>
              <w:bottom w:val="single" w:sz="4" w:space="0" w:color="auto"/>
            </w:tcBorders>
            <w:shd w:val="clear" w:color="auto" w:fill="A7A9AC"/>
          </w:tcPr>
          <w:p w14:paraId="43BD2C31" w14:textId="697FD67D" w:rsidR="007C73CD" w:rsidRPr="007C73CD" w:rsidRDefault="007C73CD" w:rsidP="006713C1">
            <w:pPr>
              <w:widowControl/>
              <w:autoSpaceDE/>
              <w:autoSpaceDN/>
              <w:adjustRightInd/>
              <w:spacing w:after="200" w:line="276" w:lineRule="auto"/>
              <w:rPr>
                <w:rFonts w:asciiTheme="minorHAnsi" w:hAnsiTheme="minorHAnsi" w:cstheme="minorHAnsi"/>
                <w:szCs w:val="22"/>
              </w:rPr>
            </w:pPr>
            <w:r w:rsidRPr="007C73CD">
              <w:rPr>
                <w:rFonts w:asciiTheme="minorHAnsi" w:hAnsiTheme="minorHAnsi" w:cstheme="minorHAnsi"/>
                <w:szCs w:val="22"/>
              </w:rPr>
              <w:t xml:space="preserve">NWT </w:t>
            </w:r>
            <w:r w:rsidR="00B311C3">
              <w:rPr>
                <w:rFonts w:asciiTheme="minorHAnsi" w:hAnsiTheme="minorHAnsi" w:cstheme="minorHAnsi"/>
                <w:szCs w:val="22"/>
              </w:rPr>
              <w:t>Community-Based Addictions Recovery and</w:t>
            </w:r>
            <w:r w:rsidR="00404F76">
              <w:rPr>
                <w:rFonts w:asciiTheme="minorHAnsi" w:hAnsiTheme="minorHAnsi" w:cstheme="minorHAnsi"/>
                <w:szCs w:val="22"/>
              </w:rPr>
              <w:t>/or</w:t>
            </w:r>
            <w:r w:rsidR="00B311C3">
              <w:rPr>
                <w:rFonts w:asciiTheme="minorHAnsi" w:hAnsiTheme="minorHAnsi" w:cstheme="minorHAnsi"/>
                <w:szCs w:val="22"/>
              </w:rPr>
              <w:t xml:space="preserve"> Aftercare</w:t>
            </w:r>
            <w:r w:rsidRPr="007C73CD">
              <w:rPr>
                <w:rFonts w:asciiTheme="minorHAnsi" w:hAnsiTheme="minorHAnsi" w:cstheme="minorHAnsi"/>
                <w:szCs w:val="22"/>
              </w:rPr>
              <w:t xml:space="preserve"> Project</w:t>
            </w:r>
          </w:p>
        </w:tc>
        <w:tc>
          <w:tcPr>
            <w:tcW w:w="6588" w:type="dxa"/>
            <w:tcBorders>
              <w:bottom w:val="single" w:sz="4" w:space="0" w:color="auto"/>
            </w:tcBorders>
            <w:shd w:val="clear" w:color="auto" w:fill="A7A9AC"/>
          </w:tcPr>
          <w:p w14:paraId="4B551CEE" w14:textId="77777777" w:rsidR="007C73CD" w:rsidRPr="007C73CD" w:rsidRDefault="007C73CD" w:rsidP="006713C1">
            <w:pPr>
              <w:widowControl/>
              <w:autoSpaceDE/>
              <w:autoSpaceDN/>
              <w:adjustRightInd/>
              <w:spacing w:after="200" w:line="276" w:lineRule="auto"/>
              <w:rPr>
                <w:rFonts w:asciiTheme="minorHAnsi" w:hAnsiTheme="minorHAnsi" w:cstheme="minorHAnsi"/>
                <w:szCs w:val="22"/>
              </w:rPr>
            </w:pPr>
            <w:r w:rsidRPr="007C73CD">
              <w:rPr>
                <w:rFonts w:asciiTheme="minorHAnsi" w:hAnsiTheme="minorHAnsi" w:cstheme="minorHAnsi"/>
                <w:szCs w:val="22"/>
              </w:rPr>
              <w:t>Anticipated Project Costs</w:t>
            </w:r>
          </w:p>
        </w:tc>
      </w:tr>
      <w:tr w:rsidR="007C73CD" w14:paraId="069FF24E" w14:textId="77777777" w:rsidTr="00B403E1">
        <w:tc>
          <w:tcPr>
            <w:tcW w:w="6588" w:type="dxa"/>
            <w:shd w:val="clear" w:color="auto" w:fill="EBEBEB"/>
          </w:tcPr>
          <w:p w14:paraId="106D3906" w14:textId="5D851A78" w:rsidR="007C73CD" w:rsidRPr="007C73CD" w:rsidRDefault="00643377" w:rsidP="006713C1">
            <w:pPr>
              <w:pStyle w:val="ListParagraph"/>
              <w:widowControl/>
              <w:numPr>
                <w:ilvl w:val="3"/>
                <w:numId w:val="11"/>
              </w:numPr>
              <w:autoSpaceDE/>
              <w:autoSpaceDN/>
              <w:adjustRightInd/>
              <w:spacing w:after="200" w:line="276" w:lineRule="auto"/>
              <w:ind w:left="360"/>
              <w:rPr>
                <w:rFonts w:asciiTheme="minorHAnsi" w:hAnsiTheme="minorHAnsi" w:cstheme="minorHAnsi"/>
                <w:sz w:val="22"/>
                <w:szCs w:val="22"/>
              </w:rPr>
            </w:pPr>
            <w:r>
              <w:rPr>
                <w:rFonts w:asciiTheme="minorHAnsi" w:hAnsiTheme="minorHAnsi" w:cstheme="minorHAnsi"/>
                <w:sz w:val="22"/>
                <w:szCs w:val="22"/>
              </w:rPr>
              <w:t>Hired counsellors</w:t>
            </w:r>
          </w:p>
        </w:tc>
        <w:tc>
          <w:tcPr>
            <w:tcW w:w="6588" w:type="dxa"/>
            <w:shd w:val="clear" w:color="auto" w:fill="EBEBEB"/>
          </w:tcPr>
          <w:p w14:paraId="49316296" w14:textId="77777777" w:rsidR="007C73CD" w:rsidRDefault="007C73CD" w:rsidP="006713C1">
            <w:pPr>
              <w:widowControl/>
              <w:autoSpaceDE/>
              <w:autoSpaceDN/>
              <w:adjustRightInd/>
              <w:spacing w:after="200" w:line="276" w:lineRule="auto"/>
              <w:rPr>
                <w:rFonts w:asciiTheme="minorHAnsi" w:hAnsiTheme="minorHAnsi" w:cstheme="minorHAnsi"/>
                <w:b w:val="0"/>
                <w:sz w:val="22"/>
                <w:szCs w:val="22"/>
              </w:rPr>
            </w:pPr>
          </w:p>
        </w:tc>
      </w:tr>
      <w:tr w:rsidR="007C73CD" w14:paraId="2E36ABBA" w14:textId="77777777" w:rsidTr="00B403E1">
        <w:tc>
          <w:tcPr>
            <w:tcW w:w="6588" w:type="dxa"/>
            <w:tcBorders>
              <w:bottom w:val="single" w:sz="4" w:space="0" w:color="auto"/>
            </w:tcBorders>
          </w:tcPr>
          <w:p w14:paraId="411F5DB2" w14:textId="36473565" w:rsidR="007C73CD" w:rsidRDefault="007C73CD" w:rsidP="006713C1">
            <w:pPr>
              <w:widowControl/>
              <w:autoSpaceDE/>
              <w:autoSpaceDN/>
              <w:adjustRightInd/>
              <w:spacing w:after="200" w:line="276" w:lineRule="auto"/>
              <w:ind w:left="360"/>
              <w:rPr>
                <w:rFonts w:asciiTheme="minorHAnsi" w:hAnsiTheme="minorHAnsi" w:cstheme="minorHAnsi"/>
                <w:b w:val="0"/>
                <w:sz w:val="22"/>
                <w:szCs w:val="22"/>
              </w:rPr>
            </w:pPr>
            <w:r w:rsidRPr="007C73CD">
              <w:rPr>
                <w:rFonts w:asciiTheme="minorHAnsi" w:hAnsiTheme="minorHAnsi" w:cstheme="minorHAnsi"/>
                <w:b w:val="0"/>
                <w:sz w:val="22"/>
                <w:szCs w:val="22"/>
              </w:rPr>
              <w:t xml:space="preserve">Budget description:  (e.g., </w:t>
            </w:r>
            <w:r w:rsidR="00643377">
              <w:rPr>
                <w:rFonts w:asciiTheme="minorHAnsi" w:hAnsiTheme="minorHAnsi" w:cstheme="minorHAnsi"/>
                <w:b w:val="0"/>
                <w:sz w:val="22"/>
                <w:szCs w:val="22"/>
              </w:rPr>
              <w:t>Compensation and benefits for hired counsellors</w:t>
            </w:r>
            <w:r w:rsidRPr="007C73CD">
              <w:rPr>
                <w:rFonts w:asciiTheme="minorHAnsi" w:hAnsiTheme="minorHAnsi" w:cstheme="minorHAnsi"/>
                <w:b w:val="0"/>
                <w:sz w:val="22"/>
                <w:szCs w:val="22"/>
              </w:rPr>
              <w:t>.)</w:t>
            </w:r>
          </w:p>
          <w:p w14:paraId="6B5A5AD1" w14:textId="77777777" w:rsidR="00B403E1" w:rsidRDefault="00B403E1" w:rsidP="006713C1">
            <w:pPr>
              <w:widowControl/>
              <w:autoSpaceDE/>
              <w:autoSpaceDN/>
              <w:adjustRightInd/>
              <w:spacing w:after="200" w:line="276" w:lineRule="auto"/>
              <w:ind w:left="360"/>
              <w:rPr>
                <w:rFonts w:asciiTheme="minorHAnsi" w:hAnsiTheme="minorHAnsi" w:cstheme="minorHAnsi"/>
                <w:b w:val="0"/>
                <w:sz w:val="22"/>
                <w:szCs w:val="22"/>
              </w:rPr>
            </w:pPr>
          </w:p>
        </w:tc>
        <w:tc>
          <w:tcPr>
            <w:tcW w:w="6588" w:type="dxa"/>
            <w:tcBorders>
              <w:bottom w:val="single" w:sz="4" w:space="0" w:color="auto"/>
            </w:tcBorders>
          </w:tcPr>
          <w:p w14:paraId="045AE603" w14:textId="2432BCEB" w:rsidR="007C73CD" w:rsidRDefault="000F0229" w:rsidP="006713C1">
            <w:pPr>
              <w:widowControl/>
              <w:autoSpaceDE/>
              <w:autoSpaceDN/>
              <w:adjustRightInd/>
              <w:spacing w:after="200" w:line="276" w:lineRule="auto"/>
              <w:rPr>
                <w:rFonts w:asciiTheme="minorHAnsi" w:hAnsiTheme="minorHAnsi" w:cstheme="minorHAnsi"/>
                <w:b w:val="0"/>
                <w:sz w:val="22"/>
                <w:szCs w:val="22"/>
              </w:rPr>
            </w:pPr>
            <w:permStart w:id="639982828" w:edGrp="everyone"/>
            <w:r>
              <w:rPr>
                <w:rFonts w:asciiTheme="minorHAnsi" w:hAnsiTheme="minorHAnsi" w:cstheme="minorHAnsi"/>
                <w:b w:val="0"/>
                <w:sz w:val="22"/>
                <w:szCs w:val="22"/>
              </w:rPr>
              <w:t xml:space="preserve">                                                </w:t>
            </w:r>
            <w:permEnd w:id="639982828"/>
          </w:p>
        </w:tc>
      </w:tr>
      <w:tr w:rsidR="007C73CD" w14:paraId="14A61283" w14:textId="77777777" w:rsidTr="00B403E1">
        <w:tc>
          <w:tcPr>
            <w:tcW w:w="6588" w:type="dxa"/>
            <w:shd w:val="clear" w:color="auto" w:fill="EBEBEB"/>
          </w:tcPr>
          <w:p w14:paraId="0266BF9D" w14:textId="52EE543B" w:rsidR="007C73CD" w:rsidRPr="007C73CD" w:rsidRDefault="00643377" w:rsidP="006713C1">
            <w:pPr>
              <w:pStyle w:val="ListParagraph"/>
              <w:widowControl/>
              <w:numPr>
                <w:ilvl w:val="3"/>
                <w:numId w:val="11"/>
              </w:numPr>
              <w:autoSpaceDE/>
              <w:autoSpaceDN/>
              <w:adjustRightInd/>
              <w:spacing w:after="200" w:line="276" w:lineRule="auto"/>
              <w:ind w:left="360"/>
              <w:rPr>
                <w:rFonts w:asciiTheme="minorHAnsi" w:hAnsiTheme="minorHAnsi" w:cstheme="minorHAnsi"/>
                <w:sz w:val="22"/>
                <w:szCs w:val="22"/>
              </w:rPr>
            </w:pPr>
            <w:r>
              <w:rPr>
                <w:rFonts w:asciiTheme="minorHAnsi" w:hAnsiTheme="minorHAnsi" w:cstheme="minorHAnsi"/>
                <w:sz w:val="22"/>
                <w:szCs w:val="22"/>
              </w:rPr>
              <w:t>Addictions and Recovery Programming</w:t>
            </w:r>
          </w:p>
        </w:tc>
        <w:tc>
          <w:tcPr>
            <w:tcW w:w="6588" w:type="dxa"/>
            <w:shd w:val="clear" w:color="auto" w:fill="EBEBEB"/>
          </w:tcPr>
          <w:p w14:paraId="3AD190A0" w14:textId="77777777" w:rsidR="007C73CD" w:rsidRDefault="007C73CD" w:rsidP="006713C1">
            <w:pPr>
              <w:widowControl/>
              <w:autoSpaceDE/>
              <w:autoSpaceDN/>
              <w:adjustRightInd/>
              <w:spacing w:after="200" w:line="276" w:lineRule="auto"/>
              <w:rPr>
                <w:rFonts w:asciiTheme="minorHAnsi" w:hAnsiTheme="minorHAnsi" w:cstheme="minorHAnsi"/>
                <w:b w:val="0"/>
                <w:sz w:val="22"/>
                <w:szCs w:val="22"/>
              </w:rPr>
            </w:pPr>
          </w:p>
        </w:tc>
      </w:tr>
      <w:tr w:rsidR="007C73CD" w14:paraId="34461CC1" w14:textId="77777777" w:rsidTr="007C73CD">
        <w:tc>
          <w:tcPr>
            <w:tcW w:w="6588" w:type="dxa"/>
          </w:tcPr>
          <w:p w14:paraId="4220E18A" w14:textId="6EFD9527" w:rsidR="007C73CD" w:rsidRDefault="007C73CD" w:rsidP="006713C1">
            <w:pPr>
              <w:widowControl/>
              <w:autoSpaceDE/>
              <w:autoSpaceDN/>
              <w:adjustRightInd/>
              <w:spacing w:after="200" w:line="276" w:lineRule="auto"/>
              <w:ind w:left="360"/>
              <w:rPr>
                <w:rFonts w:asciiTheme="minorHAnsi" w:hAnsiTheme="minorHAnsi" w:cstheme="minorHAnsi"/>
                <w:b w:val="0"/>
                <w:sz w:val="22"/>
                <w:szCs w:val="22"/>
              </w:rPr>
            </w:pPr>
            <w:r w:rsidRPr="007C73CD">
              <w:rPr>
                <w:rFonts w:asciiTheme="minorHAnsi" w:hAnsiTheme="minorHAnsi" w:cstheme="minorHAnsi"/>
                <w:b w:val="0"/>
                <w:sz w:val="22"/>
                <w:szCs w:val="22"/>
              </w:rPr>
              <w:t xml:space="preserve">Budget description: (e.g., </w:t>
            </w:r>
            <w:r w:rsidR="0072571D">
              <w:rPr>
                <w:rFonts w:asciiTheme="minorHAnsi" w:hAnsiTheme="minorHAnsi" w:cstheme="minorHAnsi"/>
                <w:b w:val="0"/>
                <w:sz w:val="22"/>
                <w:szCs w:val="22"/>
              </w:rPr>
              <w:t xml:space="preserve">expenses for delivery of programming by counsellor: </w:t>
            </w:r>
            <w:r w:rsidRPr="007C73CD">
              <w:rPr>
                <w:rFonts w:asciiTheme="minorHAnsi" w:hAnsiTheme="minorHAnsi" w:cstheme="minorHAnsi"/>
                <w:b w:val="0"/>
                <w:sz w:val="22"/>
                <w:szCs w:val="22"/>
              </w:rPr>
              <w:t>refreshments, rental fees for meeting space, Telehealth, required materials for participants, etc.)</w:t>
            </w:r>
          </w:p>
          <w:p w14:paraId="02793C95" w14:textId="77777777" w:rsidR="00B403E1" w:rsidRDefault="00B403E1" w:rsidP="006713C1">
            <w:pPr>
              <w:widowControl/>
              <w:autoSpaceDE/>
              <w:autoSpaceDN/>
              <w:adjustRightInd/>
              <w:spacing w:after="200" w:line="276" w:lineRule="auto"/>
              <w:ind w:left="360"/>
              <w:rPr>
                <w:rFonts w:asciiTheme="minorHAnsi" w:hAnsiTheme="minorHAnsi" w:cstheme="minorHAnsi"/>
                <w:b w:val="0"/>
                <w:sz w:val="22"/>
                <w:szCs w:val="22"/>
              </w:rPr>
            </w:pPr>
          </w:p>
          <w:p w14:paraId="0015E49E" w14:textId="77777777" w:rsidR="00B403E1" w:rsidRDefault="00B403E1" w:rsidP="006713C1">
            <w:pPr>
              <w:widowControl/>
              <w:autoSpaceDE/>
              <w:autoSpaceDN/>
              <w:adjustRightInd/>
              <w:spacing w:after="200" w:line="276" w:lineRule="auto"/>
              <w:ind w:left="360"/>
              <w:rPr>
                <w:rFonts w:asciiTheme="minorHAnsi" w:hAnsiTheme="minorHAnsi" w:cstheme="minorHAnsi"/>
                <w:b w:val="0"/>
                <w:sz w:val="22"/>
                <w:szCs w:val="22"/>
              </w:rPr>
            </w:pPr>
          </w:p>
        </w:tc>
        <w:tc>
          <w:tcPr>
            <w:tcW w:w="6588" w:type="dxa"/>
          </w:tcPr>
          <w:p w14:paraId="62F035A0" w14:textId="08955CB6" w:rsidR="007C73CD" w:rsidRDefault="000F0229" w:rsidP="006713C1">
            <w:pPr>
              <w:widowControl/>
              <w:autoSpaceDE/>
              <w:autoSpaceDN/>
              <w:adjustRightInd/>
              <w:spacing w:after="200" w:line="276" w:lineRule="auto"/>
              <w:rPr>
                <w:rFonts w:asciiTheme="minorHAnsi" w:hAnsiTheme="minorHAnsi" w:cstheme="minorHAnsi"/>
                <w:b w:val="0"/>
                <w:sz w:val="22"/>
                <w:szCs w:val="22"/>
              </w:rPr>
            </w:pPr>
            <w:permStart w:id="1035487621" w:edGrp="everyone"/>
            <w:r>
              <w:rPr>
                <w:rFonts w:asciiTheme="minorHAnsi" w:hAnsiTheme="minorHAnsi" w:cstheme="minorHAnsi"/>
                <w:b w:val="0"/>
                <w:sz w:val="22"/>
                <w:szCs w:val="22"/>
              </w:rPr>
              <w:t xml:space="preserve">                                                </w:t>
            </w:r>
            <w:permEnd w:id="1035487621"/>
          </w:p>
        </w:tc>
      </w:tr>
      <w:tr w:rsidR="007C73CD" w14:paraId="6784EE34" w14:textId="77777777" w:rsidTr="007C73CD">
        <w:tc>
          <w:tcPr>
            <w:tcW w:w="6588" w:type="dxa"/>
          </w:tcPr>
          <w:p w14:paraId="00C9D4A9" w14:textId="77777777" w:rsidR="007C73CD" w:rsidRPr="007C73CD" w:rsidRDefault="007C73CD" w:rsidP="006713C1">
            <w:pPr>
              <w:pStyle w:val="ListParagraph"/>
              <w:widowControl/>
              <w:numPr>
                <w:ilvl w:val="3"/>
                <w:numId w:val="11"/>
              </w:numPr>
              <w:autoSpaceDE/>
              <w:autoSpaceDN/>
              <w:adjustRightInd/>
              <w:spacing w:after="200" w:line="276" w:lineRule="auto"/>
              <w:ind w:left="360"/>
              <w:rPr>
                <w:rFonts w:asciiTheme="minorHAnsi" w:hAnsiTheme="minorHAnsi" w:cstheme="minorHAnsi"/>
                <w:sz w:val="22"/>
                <w:szCs w:val="22"/>
              </w:rPr>
            </w:pPr>
            <w:r w:rsidRPr="007C73CD">
              <w:rPr>
                <w:rFonts w:asciiTheme="minorHAnsi" w:hAnsiTheme="minorHAnsi" w:cstheme="minorHAnsi"/>
                <w:sz w:val="22"/>
                <w:szCs w:val="22"/>
              </w:rPr>
              <w:t>Subtotal of Project Costs (A+B):</w:t>
            </w:r>
          </w:p>
        </w:tc>
        <w:tc>
          <w:tcPr>
            <w:tcW w:w="6588" w:type="dxa"/>
          </w:tcPr>
          <w:p w14:paraId="59F001E1" w14:textId="62F22071" w:rsidR="007C73CD" w:rsidRDefault="000F0229" w:rsidP="006713C1">
            <w:pPr>
              <w:widowControl/>
              <w:autoSpaceDE/>
              <w:autoSpaceDN/>
              <w:adjustRightInd/>
              <w:spacing w:after="200" w:line="276" w:lineRule="auto"/>
              <w:rPr>
                <w:rFonts w:asciiTheme="minorHAnsi" w:hAnsiTheme="minorHAnsi" w:cstheme="minorHAnsi"/>
                <w:b w:val="0"/>
                <w:sz w:val="22"/>
                <w:szCs w:val="22"/>
              </w:rPr>
            </w:pPr>
            <w:permStart w:id="267543825" w:edGrp="everyone"/>
            <w:r>
              <w:rPr>
                <w:rFonts w:asciiTheme="minorHAnsi" w:hAnsiTheme="minorHAnsi" w:cstheme="minorHAnsi"/>
                <w:b w:val="0"/>
                <w:sz w:val="22"/>
                <w:szCs w:val="22"/>
              </w:rPr>
              <w:t xml:space="preserve">                                                </w:t>
            </w:r>
            <w:permEnd w:id="267543825"/>
          </w:p>
        </w:tc>
      </w:tr>
      <w:tr w:rsidR="007C73CD" w14:paraId="21BD3CD3" w14:textId="77777777" w:rsidTr="007C73CD">
        <w:tc>
          <w:tcPr>
            <w:tcW w:w="6588" w:type="dxa"/>
          </w:tcPr>
          <w:p w14:paraId="71B3218C" w14:textId="77777777" w:rsidR="007C73CD" w:rsidRPr="007C73CD" w:rsidRDefault="007C73CD" w:rsidP="006713C1">
            <w:pPr>
              <w:pStyle w:val="ListParagraph"/>
              <w:widowControl/>
              <w:numPr>
                <w:ilvl w:val="3"/>
                <w:numId w:val="11"/>
              </w:numPr>
              <w:autoSpaceDE/>
              <w:autoSpaceDN/>
              <w:adjustRightInd/>
              <w:spacing w:after="200" w:line="276" w:lineRule="auto"/>
              <w:ind w:left="360"/>
              <w:rPr>
                <w:rFonts w:asciiTheme="minorHAnsi" w:hAnsiTheme="minorHAnsi" w:cstheme="minorHAnsi"/>
                <w:sz w:val="22"/>
                <w:szCs w:val="22"/>
              </w:rPr>
            </w:pPr>
            <w:r w:rsidRPr="007C73CD">
              <w:rPr>
                <w:rFonts w:asciiTheme="minorHAnsi" w:hAnsiTheme="minorHAnsi" w:cstheme="minorHAnsi"/>
                <w:sz w:val="22"/>
                <w:szCs w:val="22"/>
              </w:rPr>
              <w:t>Administration – (maximum 5%):</w:t>
            </w:r>
          </w:p>
        </w:tc>
        <w:tc>
          <w:tcPr>
            <w:tcW w:w="6588" w:type="dxa"/>
          </w:tcPr>
          <w:p w14:paraId="001ADDD7" w14:textId="53354B05" w:rsidR="007C73CD" w:rsidRDefault="000F0229" w:rsidP="006713C1">
            <w:pPr>
              <w:widowControl/>
              <w:autoSpaceDE/>
              <w:autoSpaceDN/>
              <w:adjustRightInd/>
              <w:spacing w:after="200" w:line="276" w:lineRule="auto"/>
              <w:rPr>
                <w:rFonts w:asciiTheme="minorHAnsi" w:hAnsiTheme="minorHAnsi" w:cstheme="minorHAnsi"/>
                <w:b w:val="0"/>
                <w:sz w:val="22"/>
                <w:szCs w:val="22"/>
              </w:rPr>
            </w:pPr>
            <w:permStart w:id="899186130" w:edGrp="everyone"/>
            <w:r>
              <w:rPr>
                <w:rFonts w:asciiTheme="minorHAnsi" w:hAnsiTheme="minorHAnsi" w:cstheme="minorHAnsi"/>
                <w:b w:val="0"/>
                <w:sz w:val="22"/>
                <w:szCs w:val="22"/>
              </w:rPr>
              <w:t xml:space="preserve">                                                </w:t>
            </w:r>
            <w:permEnd w:id="899186130"/>
          </w:p>
        </w:tc>
      </w:tr>
      <w:tr w:rsidR="00B403E1" w14:paraId="0FB50810" w14:textId="77777777" w:rsidTr="007C73CD">
        <w:tc>
          <w:tcPr>
            <w:tcW w:w="6588" w:type="dxa"/>
          </w:tcPr>
          <w:p w14:paraId="73D33B93" w14:textId="77777777" w:rsidR="00B403E1" w:rsidRPr="007C73CD" w:rsidRDefault="00B403E1" w:rsidP="006713C1">
            <w:pPr>
              <w:pStyle w:val="ListParagraph"/>
              <w:widowControl/>
              <w:numPr>
                <w:ilvl w:val="3"/>
                <w:numId w:val="11"/>
              </w:numPr>
              <w:autoSpaceDE/>
              <w:autoSpaceDN/>
              <w:adjustRightInd/>
              <w:spacing w:after="200" w:line="276" w:lineRule="auto"/>
              <w:ind w:left="360"/>
              <w:rPr>
                <w:rFonts w:asciiTheme="minorHAnsi" w:hAnsiTheme="minorHAnsi" w:cstheme="minorHAnsi"/>
                <w:sz w:val="22"/>
                <w:szCs w:val="22"/>
              </w:rPr>
            </w:pPr>
            <w:r>
              <w:rPr>
                <w:rFonts w:asciiTheme="minorHAnsi" w:hAnsiTheme="minorHAnsi" w:cstheme="minorHAnsi"/>
                <w:sz w:val="22"/>
                <w:szCs w:val="22"/>
              </w:rPr>
              <w:t>Total Anticipated Project Costs (C + D):</w:t>
            </w:r>
          </w:p>
        </w:tc>
        <w:tc>
          <w:tcPr>
            <w:tcW w:w="6588" w:type="dxa"/>
          </w:tcPr>
          <w:p w14:paraId="09A1653A" w14:textId="566BC6CF" w:rsidR="00B403E1" w:rsidRDefault="000F0229" w:rsidP="006713C1">
            <w:pPr>
              <w:widowControl/>
              <w:autoSpaceDE/>
              <w:autoSpaceDN/>
              <w:adjustRightInd/>
              <w:spacing w:after="200" w:line="276" w:lineRule="auto"/>
              <w:rPr>
                <w:rFonts w:asciiTheme="minorHAnsi" w:hAnsiTheme="minorHAnsi" w:cstheme="minorHAnsi"/>
                <w:b w:val="0"/>
                <w:sz w:val="22"/>
                <w:szCs w:val="22"/>
              </w:rPr>
            </w:pPr>
            <w:permStart w:id="431242891" w:edGrp="everyone"/>
            <w:r>
              <w:rPr>
                <w:rFonts w:asciiTheme="minorHAnsi" w:hAnsiTheme="minorHAnsi" w:cstheme="minorHAnsi"/>
                <w:b w:val="0"/>
                <w:sz w:val="22"/>
                <w:szCs w:val="22"/>
              </w:rPr>
              <w:t xml:space="preserve">                                                </w:t>
            </w:r>
            <w:permEnd w:id="431242891"/>
          </w:p>
        </w:tc>
      </w:tr>
    </w:tbl>
    <w:p w14:paraId="2F0304D0" w14:textId="77777777" w:rsidR="00B403E1" w:rsidRDefault="00B403E1" w:rsidP="006713C1">
      <w:pPr>
        <w:widowControl/>
        <w:autoSpaceDE/>
        <w:autoSpaceDN/>
        <w:adjustRightInd/>
        <w:spacing w:after="200" w:line="276" w:lineRule="auto"/>
        <w:rPr>
          <w:rFonts w:asciiTheme="minorHAnsi" w:hAnsiTheme="minorHAnsi" w:cstheme="minorHAnsi"/>
          <w:b w:val="0"/>
          <w:sz w:val="22"/>
          <w:szCs w:val="22"/>
        </w:rPr>
        <w:sectPr w:rsidR="00B403E1" w:rsidSect="00E27B93">
          <w:pgSz w:w="15840" w:h="12240" w:orient="landscape"/>
          <w:pgMar w:top="1440" w:right="1440" w:bottom="1440" w:left="1440" w:header="720" w:footer="720" w:gutter="0"/>
          <w:cols w:space="720"/>
          <w:docGrid w:linePitch="360"/>
        </w:sectPr>
      </w:pPr>
    </w:p>
    <w:p w14:paraId="21DC5F7A" w14:textId="77777777" w:rsidR="00E27B93" w:rsidRDefault="00E27B93" w:rsidP="006713C1">
      <w:pPr>
        <w:widowControl/>
        <w:autoSpaceDE/>
        <w:autoSpaceDN/>
        <w:adjustRightInd/>
        <w:spacing w:after="200" w:line="276" w:lineRule="auto"/>
        <w:rPr>
          <w:rFonts w:asciiTheme="minorHAnsi" w:hAnsiTheme="minorHAnsi" w:cstheme="minorHAnsi"/>
          <w:b w:val="0"/>
          <w:sz w:val="22"/>
          <w:szCs w:val="22"/>
        </w:rPr>
      </w:pPr>
    </w:p>
    <w:p w14:paraId="1E47A2D7" w14:textId="77777777" w:rsidR="00B403E1" w:rsidRPr="005B3C7F" w:rsidRDefault="00B403E1" w:rsidP="006713C1">
      <w:pPr>
        <w:spacing w:after="120"/>
        <w:rPr>
          <w:rFonts w:asciiTheme="minorHAnsi" w:hAnsiTheme="minorHAnsi" w:cstheme="minorHAnsi"/>
          <w:b w:val="0"/>
        </w:rPr>
      </w:pPr>
      <w:r w:rsidRPr="005B3C7F">
        <w:rPr>
          <w:rFonts w:asciiTheme="minorHAnsi" w:hAnsiTheme="minorHAnsi" w:cstheme="minorHAnsi"/>
          <w:b w:val="0"/>
          <w:noProof/>
          <w:sz w:val="28"/>
          <w:lang w:val="en-CA" w:eastAsia="en-CA"/>
        </w:rPr>
        <mc:AlternateContent>
          <mc:Choice Requires="wps">
            <w:drawing>
              <wp:anchor distT="0" distB="0" distL="114300" distR="114300" simplePos="0" relativeHeight="251682816" behindDoc="0" locked="0" layoutInCell="1" allowOverlap="1" wp14:anchorId="57EB0A1B" wp14:editId="6EEF84A6">
                <wp:simplePos x="0" y="0"/>
                <wp:positionH relativeFrom="column">
                  <wp:posOffset>0</wp:posOffset>
                </wp:positionH>
                <wp:positionV relativeFrom="paragraph">
                  <wp:posOffset>208280</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E5BB04" id="Straight Connector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4pt" to="46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" strokecolor="black [3040]" strokeweight="1.5pt"/>
            </w:pict>
          </mc:Fallback>
        </mc:AlternateContent>
      </w:r>
      <w:r>
        <w:rPr>
          <w:rFonts w:asciiTheme="minorHAnsi" w:hAnsiTheme="minorHAnsi" w:cstheme="minorHAnsi"/>
          <w:sz w:val="28"/>
        </w:rPr>
        <w:t>DECLARATION OF APPLICANT</w:t>
      </w:r>
    </w:p>
    <w:p w14:paraId="3D3ECB93" w14:textId="77777777" w:rsidR="00B403E1" w:rsidRPr="00B403E1" w:rsidRDefault="00B403E1" w:rsidP="006713C1">
      <w:pPr>
        <w:widowControl/>
        <w:autoSpaceDE/>
        <w:autoSpaceDN/>
        <w:adjustRightInd/>
        <w:spacing w:after="200"/>
        <w:rPr>
          <w:rFonts w:asciiTheme="minorHAnsi" w:hAnsiTheme="minorHAnsi" w:cstheme="minorHAnsi"/>
          <w:b w:val="0"/>
          <w:bCs/>
          <w:sz w:val="22"/>
          <w:szCs w:val="22"/>
        </w:rPr>
      </w:pPr>
      <w:r w:rsidRPr="00B403E1">
        <w:rPr>
          <w:rFonts w:asciiTheme="minorHAnsi" w:hAnsiTheme="minorHAnsi" w:cstheme="minorHAnsi"/>
          <w:b w:val="0"/>
          <w:bCs/>
          <w:sz w:val="22"/>
          <w:szCs w:val="22"/>
        </w:rPr>
        <w:t xml:space="preserve">This information is being collected under the authority of the </w:t>
      </w:r>
      <w:r w:rsidRPr="00B403E1">
        <w:rPr>
          <w:rFonts w:asciiTheme="minorHAnsi" w:hAnsiTheme="minorHAnsi" w:cstheme="minorHAnsi"/>
          <w:b w:val="0"/>
          <w:bCs/>
          <w:i/>
          <w:sz w:val="22"/>
          <w:szCs w:val="22"/>
        </w:rPr>
        <w:t>Access to Information and Protection of Privacy Act</w:t>
      </w:r>
      <w:r w:rsidRPr="00B403E1">
        <w:rPr>
          <w:rFonts w:asciiTheme="minorHAnsi" w:hAnsiTheme="minorHAnsi" w:cstheme="minorHAnsi"/>
          <w:b w:val="0"/>
          <w:bCs/>
          <w:sz w:val="22"/>
          <w:szCs w:val="22"/>
        </w:rPr>
        <w:t xml:space="preserve"> (ATIPP), section 40(c)(i) and the Regulations. The information will be used to determine eligibility for funding through the Addictions Recovery Peer Support Fund and for the general administration and enforcement of this fund. </w:t>
      </w:r>
    </w:p>
    <w:p w14:paraId="2D14AC75" w14:textId="21382AB5" w:rsidR="00B403E1" w:rsidRPr="00B403E1" w:rsidRDefault="00B403E1" w:rsidP="006713C1">
      <w:pPr>
        <w:widowControl/>
        <w:autoSpaceDE/>
        <w:autoSpaceDN/>
        <w:adjustRightInd/>
        <w:spacing w:after="200"/>
        <w:rPr>
          <w:rFonts w:asciiTheme="minorHAnsi" w:hAnsiTheme="minorHAnsi" w:cstheme="minorHAnsi"/>
          <w:b w:val="0"/>
          <w:bCs/>
          <w:sz w:val="22"/>
          <w:szCs w:val="22"/>
        </w:rPr>
      </w:pPr>
      <w:r w:rsidRPr="00B403E1">
        <w:rPr>
          <w:rFonts w:asciiTheme="minorHAnsi" w:hAnsiTheme="minorHAnsi" w:cstheme="minorHAnsi"/>
          <w:b w:val="0"/>
          <w:bCs/>
          <w:sz w:val="22"/>
          <w:szCs w:val="22"/>
        </w:rPr>
        <w:t xml:space="preserve">The privacy provisions of ATIPP protect my information, and I understand the information provided in this application may be accessible under ATIPP. Any questions relating to the collection and use of personal information on this form may be directed to </w:t>
      </w:r>
      <w:r w:rsidR="0072571D">
        <w:rPr>
          <w:rFonts w:asciiTheme="minorHAnsi" w:hAnsiTheme="minorHAnsi" w:cstheme="minorHAnsi"/>
          <w:b w:val="0"/>
          <w:bCs/>
          <w:sz w:val="22"/>
          <w:szCs w:val="22"/>
        </w:rPr>
        <w:t xml:space="preserve">Manger of System Quality and Integration, </w:t>
      </w:r>
      <w:r w:rsidRPr="00B403E1">
        <w:rPr>
          <w:rFonts w:asciiTheme="minorHAnsi" w:hAnsiTheme="minorHAnsi" w:cstheme="minorHAnsi"/>
          <w:b w:val="0"/>
          <w:bCs/>
          <w:sz w:val="22"/>
          <w:szCs w:val="22"/>
        </w:rPr>
        <w:t xml:space="preserve"> Mental Wellness and Addictions Recovery and contact </w:t>
      </w:r>
      <w:hyperlink r:id="rId12" w:history="1">
        <w:r w:rsidR="0072571D" w:rsidRPr="001D7E11">
          <w:rPr>
            <w:rStyle w:val="Hyperlink"/>
            <w:rFonts w:asciiTheme="minorHAnsi" w:hAnsiTheme="minorHAnsi" w:cstheme="minorHAnsi"/>
            <w:b w:val="0"/>
            <w:bCs/>
            <w:sz w:val="22"/>
            <w:szCs w:val="22"/>
          </w:rPr>
          <w:t>mha@gov.nt.ca</w:t>
        </w:r>
      </w:hyperlink>
      <w:r w:rsidRPr="00B403E1">
        <w:rPr>
          <w:rFonts w:asciiTheme="minorHAnsi" w:hAnsiTheme="minorHAnsi" w:cstheme="minorHAnsi"/>
          <w:b w:val="0"/>
          <w:bCs/>
          <w:sz w:val="22"/>
          <w:szCs w:val="22"/>
        </w:rPr>
        <w:t>.</w:t>
      </w:r>
      <w:r w:rsidR="00EF46AE">
        <w:rPr>
          <w:rFonts w:asciiTheme="minorHAnsi" w:hAnsiTheme="minorHAnsi" w:cstheme="minorHAnsi"/>
          <w:b w:val="0"/>
          <w:bCs/>
          <w:sz w:val="22"/>
          <w:szCs w:val="22"/>
        </w:rPr>
        <w:t xml:space="preserve"> </w:t>
      </w:r>
      <w:r w:rsidRPr="00B403E1">
        <w:rPr>
          <w:rFonts w:asciiTheme="minorHAnsi" w:hAnsiTheme="minorHAnsi" w:cstheme="minorHAnsi"/>
          <w:b w:val="0"/>
          <w:bCs/>
          <w:sz w:val="22"/>
          <w:szCs w:val="22"/>
        </w:rPr>
        <w:t xml:space="preserve">    </w:t>
      </w:r>
    </w:p>
    <w:p w14:paraId="0D28C71E" w14:textId="77777777" w:rsidR="00B403E1" w:rsidRPr="00B403E1" w:rsidRDefault="00B403E1" w:rsidP="006713C1">
      <w:pPr>
        <w:widowControl/>
        <w:autoSpaceDE/>
        <w:autoSpaceDN/>
        <w:adjustRightInd/>
        <w:rPr>
          <w:rFonts w:asciiTheme="minorHAnsi" w:hAnsiTheme="minorHAnsi" w:cstheme="minorHAnsi"/>
          <w:bCs/>
          <w:sz w:val="22"/>
          <w:szCs w:val="22"/>
        </w:rPr>
      </w:pPr>
      <w:r w:rsidRPr="00B403E1">
        <w:rPr>
          <w:rFonts w:asciiTheme="minorHAnsi" w:hAnsiTheme="minorHAnsi" w:cstheme="minorHAnsi"/>
          <w:bCs/>
          <w:sz w:val="22"/>
          <w:szCs w:val="22"/>
        </w:rPr>
        <w:t xml:space="preserve">COVID-19 Considerations </w:t>
      </w:r>
    </w:p>
    <w:p w14:paraId="706B8FBB" w14:textId="77777777" w:rsidR="00B403E1" w:rsidRPr="00B403E1" w:rsidRDefault="00B403E1" w:rsidP="006713C1">
      <w:pPr>
        <w:widowControl/>
        <w:autoSpaceDE/>
        <w:autoSpaceDN/>
        <w:adjustRightInd/>
        <w:spacing w:after="200"/>
        <w:rPr>
          <w:rFonts w:asciiTheme="minorHAnsi" w:hAnsiTheme="minorHAnsi" w:cstheme="minorHAnsi"/>
          <w:b w:val="0"/>
          <w:bCs/>
          <w:sz w:val="22"/>
          <w:szCs w:val="22"/>
        </w:rPr>
      </w:pPr>
      <w:r w:rsidRPr="00B403E1">
        <w:rPr>
          <w:rFonts w:asciiTheme="minorHAnsi" w:hAnsiTheme="minorHAnsi" w:cstheme="minorHAnsi"/>
          <w:b w:val="0"/>
          <w:bCs/>
          <w:sz w:val="22"/>
          <w:szCs w:val="22"/>
        </w:rPr>
        <w:t xml:space="preserve">I understand I am responsible for complying with orders made by the Chief Public Health Officer under the NWT’s </w:t>
      </w:r>
      <w:r w:rsidRPr="00B403E1">
        <w:rPr>
          <w:rFonts w:asciiTheme="minorHAnsi" w:hAnsiTheme="minorHAnsi" w:cstheme="minorHAnsi"/>
          <w:b w:val="0"/>
          <w:bCs/>
          <w:i/>
          <w:sz w:val="22"/>
          <w:szCs w:val="22"/>
        </w:rPr>
        <w:t>Public Health Act</w:t>
      </w:r>
      <w:r w:rsidRPr="00B403E1">
        <w:rPr>
          <w:rFonts w:asciiTheme="minorHAnsi" w:hAnsiTheme="minorHAnsi" w:cstheme="minorHAnsi"/>
          <w:b w:val="0"/>
          <w:bCs/>
          <w:sz w:val="22"/>
          <w:szCs w:val="22"/>
        </w:rPr>
        <w:t xml:space="preserve">. I understand the Department of Health and Social Services is not responsible for ensuring this project complies with any current or future orders made by the Chief Public Health Officer. </w:t>
      </w:r>
    </w:p>
    <w:p w14:paraId="6975DDDC" w14:textId="63EB8B60" w:rsidR="00B403E1" w:rsidRDefault="00B403E1" w:rsidP="006713C1">
      <w:pPr>
        <w:widowControl/>
        <w:autoSpaceDE/>
        <w:autoSpaceDN/>
        <w:adjustRightInd/>
        <w:spacing w:after="200"/>
        <w:rPr>
          <w:rFonts w:asciiTheme="minorHAnsi" w:hAnsiTheme="minorHAnsi" w:cstheme="minorHAnsi"/>
          <w:b w:val="0"/>
          <w:bCs/>
          <w:sz w:val="22"/>
          <w:szCs w:val="22"/>
        </w:rPr>
      </w:pPr>
      <w:r w:rsidRPr="00B403E1">
        <w:rPr>
          <w:rFonts w:asciiTheme="minorHAnsi" w:hAnsiTheme="minorHAnsi" w:cstheme="minorHAnsi"/>
          <w:b w:val="0"/>
          <w:bCs/>
          <w:sz w:val="22"/>
          <w:szCs w:val="22"/>
        </w:rPr>
        <w:t>I certify that the information given is accurate and complete</w:t>
      </w:r>
      <w:r w:rsidR="0068083E">
        <w:rPr>
          <w:rFonts w:asciiTheme="minorHAnsi" w:hAnsiTheme="minorHAnsi" w:cstheme="minorHAnsi"/>
          <w:b w:val="0"/>
          <w:bCs/>
          <w:sz w:val="22"/>
          <w:szCs w:val="22"/>
        </w:rPr>
        <w:t>.</w:t>
      </w:r>
      <w:r w:rsidRPr="00B403E1">
        <w:rPr>
          <w:rFonts w:asciiTheme="minorHAnsi" w:hAnsiTheme="minorHAnsi" w:cstheme="minorHAnsi"/>
          <w:b w:val="0"/>
          <w:bCs/>
          <w:sz w:val="22"/>
          <w:szCs w:val="22"/>
        </w:rPr>
        <w:t xml:space="preserve"> </w:t>
      </w:r>
    </w:p>
    <w:p w14:paraId="69CD3489" w14:textId="77777777" w:rsidR="00B403E1" w:rsidRDefault="00B403E1" w:rsidP="006713C1">
      <w:pPr>
        <w:widowControl/>
        <w:autoSpaceDE/>
        <w:autoSpaceDN/>
        <w:adjustRightInd/>
        <w:spacing w:after="200"/>
        <w:rPr>
          <w:rFonts w:asciiTheme="minorHAnsi" w:hAnsiTheme="minorHAnsi" w:cstheme="minorHAnsi"/>
          <w:b w:val="0"/>
          <w:bCs/>
          <w:sz w:val="22"/>
          <w:szCs w:val="22"/>
        </w:rPr>
      </w:pPr>
    </w:p>
    <w:p w14:paraId="00655007" w14:textId="3C971991" w:rsidR="00B403E1" w:rsidRDefault="00EF46AE" w:rsidP="006713C1">
      <w:pPr>
        <w:widowControl/>
        <w:autoSpaceDE/>
        <w:autoSpaceDN/>
        <w:adjustRightInd/>
        <w:spacing w:after="120"/>
        <w:contextualSpacing/>
        <w:rPr>
          <w:rFonts w:asciiTheme="minorHAnsi" w:hAnsiTheme="minorHAnsi" w:cstheme="minorHAnsi"/>
          <w:b w:val="0"/>
          <w:bCs/>
          <w:sz w:val="22"/>
          <w:szCs w:val="22"/>
        </w:rPr>
      </w:pPr>
      <w:r w:rsidRPr="00EF46AE">
        <w:rPr>
          <w:rFonts w:ascii="MS Gothic" w:eastAsia="MS Gothic" w:hAnsi="MS Gothic" w:cs="MS Gothic" w:hint="eastAsia"/>
          <w:b w:val="0"/>
          <w:bCs/>
          <w:sz w:val="32"/>
          <w:szCs w:val="22"/>
        </w:rPr>
        <w:t>✗</w:t>
      </w:r>
      <w:permStart w:id="576749493" w:edGrp="everyone"/>
      <w:r w:rsidR="000F0229">
        <w:rPr>
          <w:rFonts w:asciiTheme="minorHAnsi" w:hAnsiTheme="minorHAnsi" w:cstheme="minorHAnsi"/>
          <w:b w:val="0"/>
          <w:sz w:val="22"/>
          <w:szCs w:val="22"/>
        </w:rPr>
        <w:t xml:space="preserve">                                                </w:t>
      </w:r>
      <w:permEnd w:id="576749493"/>
      <w:r w:rsidR="00B403E1">
        <w:rPr>
          <w:rFonts w:asciiTheme="minorHAnsi" w:hAnsiTheme="minorHAnsi" w:cstheme="minorHAnsi"/>
          <w:b w:val="0"/>
          <w:bCs/>
          <w:sz w:val="22"/>
          <w:szCs w:val="22"/>
        </w:rPr>
        <w:tab/>
      </w:r>
      <w:r w:rsidR="00B403E1">
        <w:rPr>
          <w:rFonts w:asciiTheme="minorHAnsi" w:hAnsiTheme="minorHAnsi" w:cstheme="minorHAnsi"/>
          <w:b w:val="0"/>
          <w:bCs/>
          <w:sz w:val="22"/>
          <w:szCs w:val="22"/>
        </w:rPr>
        <w:tab/>
      </w:r>
      <w:r w:rsidR="00B403E1">
        <w:rPr>
          <w:rFonts w:asciiTheme="minorHAnsi" w:hAnsiTheme="minorHAnsi" w:cstheme="minorHAnsi"/>
          <w:b w:val="0"/>
          <w:bCs/>
          <w:sz w:val="22"/>
          <w:szCs w:val="22"/>
        </w:rPr>
        <w:tab/>
      </w:r>
      <w:r w:rsidR="00B403E1">
        <w:rPr>
          <w:rFonts w:asciiTheme="minorHAnsi" w:hAnsiTheme="minorHAnsi" w:cstheme="minorHAnsi"/>
          <w:b w:val="0"/>
          <w:bCs/>
          <w:sz w:val="22"/>
          <w:szCs w:val="22"/>
        </w:rPr>
        <w:tab/>
      </w:r>
      <w:permStart w:id="1449722998" w:edGrp="everyone"/>
      <w:r w:rsidR="000F0229">
        <w:rPr>
          <w:rFonts w:asciiTheme="minorHAnsi" w:hAnsiTheme="minorHAnsi" w:cstheme="minorHAnsi"/>
          <w:b w:val="0"/>
          <w:sz w:val="22"/>
          <w:szCs w:val="22"/>
        </w:rPr>
        <w:t xml:space="preserve">                                                </w:t>
      </w:r>
      <w:permEnd w:id="1449722998"/>
      <w:r w:rsidR="00B403E1">
        <w:rPr>
          <w:rFonts w:asciiTheme="minorHAnsi" w:hAnsiTheme="minorHAnsi" w:cstheme="minorHAnsi"/>
          <w:b w:val="0"/>
          <w:bCs/>
          <w:sz w:val="22"/>
          <w:szCs w:val="22"/>
        </w:rPr>
        <w:tab/>
      </w:r>
    </w:p>
    <w:p w14:paraId="49BBD15E" w14:textId="77777777" w:rsidR="00B403E1" w:rsidRPr="00B403E1" w:rsidRDefault="00EF46AE" w:rsidP="006713C1">
      <w:pPr>
        <w:widowControl/>
        <w:autoSpaceDE/>
        <w:autoSpaceDN/>
        <w:adjustRightInd/>
        <w:spacing w:after="200"/>
        <w:rPr>
          <w:rFonts w:asciiTheme="minorHAnsi" w:hAnsiTheme="minorHAnsi" w:cstheme="minorHAnsi"/>
          <w:b w:val="0"/>
          <w:bCs/>
          <w:sz w:val="22"/>
          <w:szCs w:val="22"/>
        </w:rPr>
      </w:pPr>
      <w:r>
        <w:rPr>
          <w:rFonts w:asciiTheme="minorHAnsi" w:hAnsiTheme="minorHAnsi" w:cstheme="minorHAnsi"/>
          <w:b w:val="0"/>
          <w:bCs/>
          <w:noProof/>
          <w:sz w:val="22"/>
          <w:szCs w:val="22"/>
          <w:lang w:val="en-CA" w:eastAsia="en-CA"/>
        </w:rPr>
        <mc:AlternateContent>
          <mc:Choice Requires="wps">
            <w:drawing>
              <wp:anchor distT="0" distB="0" distL="114300" distR="114300" simplePos="0" relativeHeight="251683840" behindDoc="0" locked="0" layoutInCell="1" allowOverlap="1" wp14:anchorId="75C0C226" wp14:editId="7EE510BB">
                <wp:simplePos x="0" y="0"/>
                <wp:positionH relativeFrom="column">
                  <wp:posOffset>0</wp:posOffset>
                </wp:positionH>
                <wp:positionV relativeFrom="paragraph">
                  <wp:posOffset>21367</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9E1B01" id="Straight Connector 26"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70AEAAAUEAAAOAAAAZHJzL2Uyb0RvYy54bWysU02P0zAQvSPxHyzfadICFU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" strokecolor="black [3213]"/>
            </w:pict>
          </mc:Fallback>
        </mc:AlternateContent>
      </w:r>
      <w:r w:rsidR="00B403E1">
        <w:rPr>
          <w:rFonts w:asciiTheme="minorHAnsi" w:hAnsiTheme="minorHAnsi" w:cstheme="minorHAnsi"/>
          <w:b w:val="0"/>
          <w:bCs/>
          <w:sz w:val="22"/>
          <w:szCs w:val="22"/>
        </w:rPr>
        <w:t>Signature / Title of Applicant</w:t>
      </w:r>
      <w:r>
        <w:rPr>
          <w:rFonts w:asciiTheme="minorHAnsi" w:hAnsiTheme="minorHAnsi" w:cstheme="minorHAnsi"/>
          <w:b w:val="0"/>
          <w:bCs/>
          <w:sz w:val="22"/>
          <w:szCs w:val="22"/>
        </w:rPr>
        <w:tab/>
      </w:r>
      <w:r>
        <w:rPr>
          <w:rFonts w:asciiTheme="minorHAnsi" w:hAnsiTheme="minorHAnsi" w:cstheme="minorHAnsi"/>
          <w:b w:val="0"/>
          <w:bCs/>
          <w:sz w:val="22"/>
          <w:szCs w:val="22"/>
        </w:rPr>
        <w:tab/>
      </w:r>
      <w:r>
        <w:rPr>
          <w:rFonts w:asciiTheme="minorHAnsi" w:hAnsiTheme="minorHAnsi" w:cstheme="minorHAnsi"/>
          <w:b w:val="0"/>
          <w:bCs/>
          <w:sz w:val="22"/>
          <w:szCs w:val="22"/>
        </w:rPr>
        <w:tab/>
      </w:r>
      <w:r>
        <w:rPr>
          <w:rFonts w:asciiTheme="minorHAnsi" w:hAnsiTheme="minorHAnsi" w:cstheme="minorHAnsi"/>
          <w:b w:val="0"/>
          <w:bCs/>
          <w:sz w:val="22"/>
          <w:szCs w:val="22"/>
        </w:rPr>
        <w:tab/>
        <w:t>Date of signature (day/month/year)</w:t>
      </w:r>
    </w:p>
    <w:p w14:paraId="455BDF29" w14:textId="77777777" w:rsidR="00B403E1" w:rsidRDefault="00B403E1" w:rsidP="006713C1">
      <w:pPr>
        <w:widowControl/>
        <w:autoSpaceDE/>
        <w:autoSpaceDN/>
        <w:adjustRightInd/>
        <w:spacing w:after="200"/>
        <w:rPr>
          <w:rFonts w:asciiTheme="minorHAnsi" w:hAnsiTheme="minorHAnsi" w:cstheme="minorHAnsi"/>
          <w:b w:val="0"/>
          <w:sz w:val="22"/>
          <w:szCs w:val="22"/>
        </w:rPr>
      </w:pPr>
    </w:p>
    <w:p w14:paraId="708D1237" w14:textId="77777777" w:rsidR="00EF46AE" w:rsidRDefault="00EF46AE" w:rsidP="006713C1">
      <w:pPr>
        <w:widowControl/>
        <w:autoSpaceDE/>
        <w:autoSpaceDN/>
        <w:adjustRightInd/>
        <w:spacing w:after="200"/>
        <w:rPr>
          <w:rFonts w:asciiTheme="minorHAnsi" w:hAnsiTheme="minorHAnsi" w:cstheme="minorHAnsi"/>
          <w:b w:val="0"/>
          <w:sz w:val="22"/>
          <w:szCs w:val="22"/>
        </w:rPr>
      </w:pPr>
    </w:p>
    <w:p w14:paraId="6F00BE84" w14:textId="77777777" w:rsidR="00EF46AE" w:rsidRDefault="00EF46AE" w:rsidP="006713C1">
      <w:pPr>
        <w:widowControl/>
        <w:autoSpaceDE/>
        <w:autoSpaceDN/>
        <w:adjustRightInd/>
        <w:spacing w:after="200"/>
        <w:rPr>
          <w:rFonts w:asciiTheme="minorHAnsi" w:hAnsiTheme="minorHAnsi" w:cstheme="minorHAnsi"/>
          <w:b w:val="0"/>
          <w:sz w:val="22"/>
          <w:szCs w:val="22"/>
        </w:rPr>
      </w:pPr>
      <w:r>
        <w:rPr>
          <w:rFonts w:asciiTheme="minorHAnsi" w:hAnsiTheme="minorHAnsi" w:cstheme="minorHAnsi"/>
          <w:b w:val="0"/>
          <w:noProof/>
          <w:sz w:val="22"/>
          <w:szCs w:val="22"/>
          <w:lang w:val="en-CA" w:eastAsia="en-CA"/>
        </w:rPr>
        <mc:AlternateContent>
          <mc:Choice Requires="wps">
            <w:drawing>
              <wp:inline distT="0" distB="0" distL="0" distR="0" wp14:anchorId="34BFC98D" wp14:editId="77ADB525">
                <wp:extent cx="5998191" cy="1876425"/>
                <wp:effectExtent l="0" t="0" r="22225" b="28575"/>
                <wp:docPr id="27" name="Text Box 27"/>
                <wp:cNvGraphicFramePr/>
                <a:graphic xmlns:a="http://schemas.openxmlformats.org/drawingml/2006/main">
                  <a:graphicData uri="http://schemas.microsoft.com/office/word/2010/wordprocessingShape">
                    <wps:wsp>
                      <wps:cNvSpPr txBox="1"/>
                      <wps:spPr>
                        <a:xfrm>
                          <a:off x="0" y="0"/>
                          <a:ext cx="5998191"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60304F" w14:textId="68E431D8" w:rsidR="00EF46AE" w:rsidRPr="00EF46AE" w:rsidRDefault="00EF46AE" w:rsidP="00EF46AE">
                            <w:pPr>
                              <w:widowControl/>
                              <w:autoSpaceDE/>
                              <w:autoSpaceDN/>
                              <w:adjustRightInd/>
                              <w:spacing w:after="200" w:line="276" w:lineRule="auto"/>
                              <w:rPr>
                                <w:rFonts w:asciiTheme="minorHAnsi" w:hAnsiTheme="minorHAnsi" w:cstheme="minorHAnsi"/>
                                <w:sz w:val="22"/>
                                <w:szCs w:val="22"/>
                                <w:lang w:val="en-US"/>
                              </w:rPr>
                            </w:pPr>
                            <w:r w:rsidRPr="00EF46AE">
                              <w:rPr>
                                <w:rFonts w:asciiTheme="minorHAnsi" w:hAnsiTheme="minorHAnsi" w:cstheme="minorHAnsi"/>
                                <w:sz w:val="22"/>
                                <w:szCs w:val="22"/>
                                <w:lang w:val="en-US"/>
                              </w:rPr>
                              <w:t xml:space="preserve">Send completed applications to: </w:t>
                            </w:r>
                            <w:hyperlink r:id="rId13" w:history="1">
                              <w:r w:rsidR="007109C5" w:rsidRPr="001D7E11">
                                <w:rPr>
                                  <w:rStyle w:val="Hyperlink"/>
                                  <w:rFonts w:asciiTheme="minorHAnsi" w:hAnsiTheme="minorHAnsi" w:cstheme="minorHAnsi"/>
                                  <w:bCs/>
                                  <w:sz w:val="22"/>
                                  <w:szCs w:val="22"/>
                                </w:rPr>
                                <w:t>mha@gov.nt.ca</w:t>
                              </w:r>
                            </w:hyperlink>
                            <w:r w:rsidRPr="00EF46AE">
                              <w:rPr>
                                <w:rFonts w:asciiTheme="minorHAnsi" w:hAnsiTheme="minorHAnsi" w:cstheme="minorHAnsi"/>
                                <w:sz w:val="22"/>
                                <w:szCs w:val="22"/>
                                <w:lang w:val="en-US"/>
                              </w:rPr>
                              <w:t>.</w:t>
                            </w:r>
                          </w:p>
                          <w:p w14:paraId="6F2A4D1E" w14:textId="77777777" w:rsidR="00D8385F" w:rsidRDefault="00D8385F" w:rsidP="00D8385F">
                            <w:pPr>
                              <w:rPr>
                                <w:rFonts w:asciiTheme="minorHAnsi" w:hAnsiTheme="minorHAnsi" w:cstheme="minorHAnsi"/>
                                <w:b w:val="0"/>
                                <w:sz w:val="22"/>
                                <w:szCs w:val="22"/>
                              </w:rPr>
                            </w:pPr>
                            <w:r>
                              <w:rPr>
                                <w:rFonts w:asciiTheme="minorHAnsi" w:hAnsiTheme="minorHAnsi" w:cstheme="minorHAnsi"/>
                                <w:b w:val="0"/>
                                <w:sz w:val="22"/>
                                <w:szCs w:val="22"/>
                              </w:rPr>
                              <w:t>Mailing Address:</w:t>
                            </w:r>
                          </w:p>
                          <w:p w14:paraId="431636BD" w14:textId="0C292605" w:rsidR="00FD7DCF" w:rsidRDefault="00FD7DCF" w:rsidP="00D8385F">
                            <w:pPr>
                              <w:rPr>
                                <w:rFonts w:asciiTheme="minorHAnsi" w:hAnsiTheme="minorHAnsi" w:cstheme="minorHAnsi"/>
                                <w:b w:val="0"/>
                                <w:sz w:val="22"/>
                                <w:szCs w:val="22"/>
                              </w:rPr>
                            </w:pPr>
                          </w:p>
                          <w:p w14:paraId="20A36971" w14:textId="7AF9E3E3" w:rsidR="0072571D" w:rsidRDefault="00B57F96" w:rsidP="00D8385F">
                            <w:pPr>
                              <w:rPr>
                                <w:rFonts w:asciiTheme="minorHAnsi" w:hAnsiTheme="minorHAnsi" w:cstheme="minorHAnsi"/>
                                <w:b w:val="0"/>
                                <w:sz w:val="22"/>
                                <w:szCs w:val="22"/>
                              </w:rPr>
                            </w:pPr>
                            <w:r>
                              <w:rPr>
                                <w:rFonts w:asciiTheme="minorHAnsi" w:hAnsiTheme="minorHAnsi" w:cstheme="minorHAnsi"/>
                                <w:b w:val="0"/>
                                <w:sz w:val="22"/>
                                <w:szCs w:val="22"/>
                              </w:rPr>
                              <w:t>Mental Health Specialist, Addictions</w:t>
                            </w:r>
                          </w:p>
                          <w:p w14:paraId="3C48310F" w14:textId="388EDE32" w:rsidR="0072571D" w:rsidRPr="00D8385F" w:rsidRDefault="0072571D" w:rsidP="00D8385F">
                            <w:pPr>
                              <w:rPr>
                                <w:rFonts w:asciiTheme="minorHAnsi" w:hAnsiTheme="minorHAnsi" w:cstheme="minorHAnsi"/>
                                <w:b w:val="0"/>
                                <w:sz w:val="22"/>
                                <w:szCs w:val="22"/>
                              </w:rPr>
                            </w:pPr>
                            <w:r>
                              <w:rPr>
                                <w:rFonts w:asciiTheme="minorHAnsi" w:hAnsiTheme="minorHAnsi" w:cstheme="minorHAnsi"/>
                                <w:b w:val="0"/>
                                <w:sz w:val="22"/>
                                <w:szCs w:val="22"/>
                              </w:rPr>
                              <w:t>Mental Wellness Addictions Recovery</w:t>
                            </w:r>
                          </w:p>
                          <w:p w14:paraId="7E91D7FC" w14:textId="77777777" w:rsidR="00D8385F" w:rsidRPr="00D8385F" w:rsidRDefault="00D8385F" w:rsidP="00D8385F">
                            <w:pPr>
                              <w:rPr>
                                <w:rFonts w:asciiTheme="minorHAnsi" w:hAnsiTheme="minorHAnsi" w:cstheme="minorHAnsi"/>
                                <w:b w:val="0"/>
                                <w:sz w:val="22"/>
                                <w:szCs w:val="22"/>
                              </w:rPr>
                            </w:pPr>
                            <w:r w:rsidRPr="00D8385F">
                              <w:rPr>
                                <w:rFonts w:asciiTheme="minorHAnsi" w:hAnsiTheme="minorHAnsi" w:cstheme="minorHAnsi"/>
                                <w:b w:val="0"/>
                                <w:sz w:val="22"/>
                                <w:szCs w:val="22"/>
                              </w:rPr>
                              <w:t>Department of Health and Social Services</w:t>
                            </w:r>
                          </w:p>
                          <w:p w14:paraId="3C17CA98" w14:textId="77777777" w:rsidR="00D8385F" w:rsidRPr="00D8385F" w:rsidRDefault="00D8385F" w:rsidP="00D8385F">
                            <w:pPr>
                              <w:rPr>
                                <w:rFonts w:asciiTheme="minorHAnsi" w:hAnsiTheme="minorHAnsi" w:cstheme="minorHAnsi"/>
                                <w:b w:val="0"/>
                                <w:sz w:val="22"/>
                                <w:szCs w:val="22"/>
                              </w:rPr>
                            </w:pPr>
                            <w:r w:rsidRPr="00D8385F">
                              <w:rPr>
                                <w:rFonts w:asciiTheme="minorHAnsi" w:hAnsiTheme="minorHAnsi" w:cstheme="minorHAnsi"/>
                                <w:b w:val="0"/>
                                <w:sz w:val="22"/>
                                <w:szCs w:val="22"/>
                              </w:rPr>
                              <w:t>Government of the Northwest Territories</w:t>
                            </w:r>
                          </w:p>
                          <w:p w14:paraId="77C4005B" w14:textId="3AB35456" w:rsidR="00D8385F" w:rsidRPr="00D8385F" w:rsidRDefault="00D8385F" w:rsidP="00D8385F">
                            <w:pPr>
                              <w:rPr>
                                <w:rFonts w:asciiTheme="minorHAnsi" w:hAnsiTheme="minorHAnsi" w:cstheme="minorHAnsi"/>
                                <w:b w:val="0"/>
                                <w:sz w:val="22"/>
                                <w:szCs w:val="22"/>
                              </w:rPr>
                            </w:pPr>
                            <w:r w:rsidRPr="00D8385F">
                              <w:rPr>
                                <w:rFonts w:asciiTheme="minorHAnsi" w:hAnsiTheme="minorHAnsi" w:cstheme="minorHAnsi"/>
                                <w:b w:val="0"/>
                                <w:sz w:val="22"/>
                                <w:szCs w:val="22"/>
                              </w:rPr>
                              <w:t xml:space="preserve">Phone: </w:t>
                            </w:r>
                            <w:r w:rsidR="006D522B">
                              <w:rPr>
                                <w:rFonts w:asciiTheme="minorHAnsi" w:hAnsiTheme="minorHAnsi" w:cstheme="minorHAnsi"/>
                                <w:b w:val="0"/>
                                <w:sz w:val="22"/>
                                <w:szCs w:val="22"/>
                              </w:rPr>
                              <w:t xml:space="preserve">867-767-9061 </w:t>
                            </w:r>
                            <w:proofErr w:type="spellStart"/>
                            <w:r w:rsidR="006D522B">
                              <w:rPr>
                                <w:rFonts w:asciiTheme="minorHAnsi" w:hAnsiTheme="minorHAnsi" w:cstheme="minorHAnsi"/>
                                <w:b w:val="0"/>
                                <w:sz w:val="22"/>
                                <w:szCs w:val="22"/>
                              </w:rPr>
                              <w:t>ext</w:t>
                            </w:r>
                            <w:proofErr w:type="spellEnd"/>
                            <w:r w:rsidR="006D522B">
                              <w:rPr>
                                <w:rFonts w:asciiTheme="minorHAnsi" w:hAnsiTheme="minorHAnsi" w:cstheme="minorHAnsi"/>
                                <w:b w:val="0"/>
                                <w:sz w:val="22"/>
                                <w:szCs w:val="22"/>
                              </w:rPr>
                              <w:t>: 491</w:t>
                            </w:r>
                            <w:r w:rsidR="00B57F96">
                              <w:rPr>
                                <w:rFonts w:asciiTheme="minorHAnsi" w:hAnsiTheme="minorHAnsi" w:cstheme="minorHAnsi"/>
                                <w:b w:val="0"/>
                                <w:sz w:val="22"/>
                                <w:szCs w:val="22"/>
                              </w:rPr>
                              <w:t>6</w:t>
                            </w:r>
                            <w:r w:rsidR="0072571D">
                              <w:rPr>
                                <w:rFonts w:asciiTheme="minorHAnsi" w:hAnsiTheme="minorHAnsi" w:cstheme="minorHAnsi"/>
                                <w:b w:val="0"/>
                                <w:sz w:val="22"/>
                                <w:szCs w:val="22"/>
                              </w:rPr>
                              <w:t>0</w:t>
                            </w:r>
                          </w:p>
                          <w:p w14:paraId="354EACC7" w14:textId="77777777" w:rsidR="00EF46AE" w:rsidRPr="00D8385F" w:rsidRDefault="00D8385F" w:rsidP="00D8385F">
                            <w:pPr>
                              <w:rPr>
                                <w:rFonts w:asciiTheme="minorHAnsi" w:hAnsiTheme="minorHAnsi" w:cstheme="minorHAnsi"/>
                                <w:b w:val="0"/>
                                <w:sz w:val="22"/>
                                <w:szCs w:val="22"/>
                              </w:rPr>
                            </w:pPr>
                            <w:r w:rsidRPr="00D8385F">
                              <w:rPr>
                                <w:rFonts w:asciiTheme="minorHAnsi" w:hAnsiTheme="minorHAnsi" w:cstheme="minorHAnsi"/>
                                <w:b w:val="0"/>
                                <w:sz w:val="22"/>
                                <w:szCs w:val="22"/>
                              </w:rPr>
                              <w:t>Website: www.hss.gov.nt.ca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7" o:spid="_x0000_s1026" type="#_x0000_t202" style="width:472.3pt;height:1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" fillcolor="white [3201]" strokeweight=".5pt">
                <v:textbox>
                  <w:txbxContent>
                    <w:p w14:paraId="7260304F" w14:textId="68E431D8" w:rsidR="00EF46AE" w:rsidRPr="00EF46AE" w:rsidRDefault="00EF46AE" w:rsidP="00EF46AE">
                      <w:pPr>
                        <w:widowControl/>
                        <w:autoSpaceDE/>
                        <w:autoSpaceDN/>
                        <w:adjustRightInd/>
                        <w:spacing w:after="200" w:line="276" w:lineRule="auto"/>
                        <w:rPr>
                          <w:rFonts w:asciiTheme="minorHAnsi" w:hAnsiTheme="minorHAnsi" w:cstheme="minorHAnsi"/>
                          <w:sz w:val="22"/>
                          <w:szCs w:val="22"/>
                          <w:lang w:val="en-US"/>
                        </w:rPr>
                      </w:pPr>
                      <w:r w:rsidRPr="00EF46AE">
                        <w:rPr>
                          <w:rFonts w:asciiTheme="minorHAnsi" w:hAnsiTheme="minorHAnsi" w:cstheme="minorHAnsi"/>
                          <w:sz w:val="22"/>
                          <w:szCs w:val="22"/>
                          <w:lang w:val="en-US"/>
                        </w:rPr>
                        <w:t xml:space="preserve">Send completed applications to: </w:t>
                      </w:r>
                      <w:hyperlink r:id="rId14" w:history="1">
                        <w:r w:rsidR="007109C5" w:rsidRPr="001D7E11">
                          <w:rPr>
                            <w:rStyle w:val="Hyperlink"/>
                            <w:rFonts w:asciiTheme="minorHAnsi" w:hAnsiTheme="minorHAnsi" w:cstheme="minorHAnsi"/>
                            <w:bCs/>
                            <w:sz w:val="22"/>
                            <w:szCs w:val="22"/>
                          </w:rPr>
                          <w:t>mha@gov.nt.ca</w:t>
                        </w:r>
                      </w:hyperlink>
                      <w:r w:rsidRPr="00EF46AE">
                        <w:rPr>
                          <w:rFonts w:asciiTheme="minorHAnsi" w:hAnsiTheme="minorHAnsi" w:cstheme="minorHAnsi"/>
                          <w:sz w:val="22"/>
                          <w:szCs w:val="22"/>
                          <w:lang w:val="en-US"/>
                        </w:rPr>
                        <w:t>.</w:t>
                      </w:r>
                    </w:p>
                    <w:p w14:paraId="6F2A4D1E" w14:textId="77777777" w:rsidR="00D8385F" w:rsidRDefault="00D8385F" w:rsidP="00D8385F">
                      <w:pPr>
                        <w:rPr>
                          <w:rFonts w:asciiTheme="minorHAnsi" w:hAnsiTheme="minorHAnsi" w:cstheme="minorHAnsi"/>
                          <w:b w:val="0"/>
                          <w:sz w:val="22"/>
                          <w:szCs w:val="22"/>
                        </w:rPr>
                      </w:pPr>
                      <w:r>
                        <w:rPr>
                          <w:rFonts w:asciiTheme="minorHAnsi" w:hAnsiTheme="minorHAnsi" w:cstheme="minorHAnsi"/>
                          <w:b w:val="0"/>
                          <w:sz w:val="22"/>
                          <w:szCs w:val="22"/>
                        </w:rPr>
                        <w:t>Mailing Address:</w:t>
                      </w:r>
                    </w:p>
                    <w:p w14:paraId="431636BD" w14:textId="0C292605" w:rsidR="00FD7DCF" w:rsidRDefault="00FD7DCF" w:rsidP="00D8385F">
                      <w:pPr>
                        <w:rPr>
                          <w:rFonts w:asciiTheme="minorHAnsi" w:hAnsiTheme="minorHAnsi" w:cstheme="minorHAnsi"/>
                          <w:b w:val="0"/>
                          <w:sz w:val="22"/>
                          <w:szCs w:val="22"/>
                        </w:rPr>
                      </w:pPr>
                    </w:p>
                    <w:p w14:paraId="20A36971" w14:textId="7AF9E3E3" w:rsidR="0072571D" w:rsidRDefault="00B57F96" w:rsidP="00D8385F">
                      <w:pPr>
                        <w:rPr>
                          <w:rFonts w:asciiTheme="minorHAnsi" w:hAnsiTheme="minorHAnsi" w:cstheme="minorHAnsi"/>
                          <w:b w:val="0"/>
                          <w:sz w:val="22"/>
                          <w:szCs w:val="22"/>
                        </w:rPr>
                      </w:pPr>
                      <w:r>
                        <w:rPr>
                          <w:rFonts w:asciiTheme="minorHAnsi" w:hAnsiTheme="minorHAnsi" w:cstheme="minorHAnsi"/>
                          <w:b w:val="0"/>
                          <w:sz w:val="22"/>
                          <w:szCs w:val="22"/>
                        </w:rPr>
                        <w:t>Mental Health Specialist, Addictions</w:t>
                      </w:r>
                    </w:p>
                    <w:p w14:paraId="3C48310F" w14:textId="388EDE32" w:rsidR="0072571D" w:rsidRPr="00D8385F" w:rsidRDefault="0072571D" w:rsidP="00D8385F">
                      <w:pPr>
                        <w:rPr>
                          <w:rFonts w:asciiTheme="minorHAnsi" w:hAnsiTheme="minorHAnsi" w:cstheme="minorHAnsi"/>
                          <w:b w:val="0"/>
                          <w:sz w:val="22"/>
                          <w:szCs w:val="22"/>
                        </w:rPr>
                      </w:pPr>
                      <w:r>
                        <w:rPr>
                          <w:rFonts w:asciiTheme="minorHAnsi" w:hAnsiTheme="minorHAnsi" w:cstheme="minorHAnsi"/>
                          <w:b w:val="0"/>
                          <w:sz w:val="22"/>
                          <w:szCs w:val="22"/>
                        </w:rPr>
                        <w:t>Mental Wellness Addictions Recovery</w:t>
                      </w:r>
                    </w:p>
                    <w:p w14:paraId="7E91D7FC" w14:textId="77777777" w:rsidR="00D8385F" w:rsidRPr="00D8385F" w:rsidRDefault="00D8385F" w:rsidP="00D8385F">
                      <w:pPr>
                        <w:rPr>
                          <w:rFonts w:asciiTheme="minorHAnsi" w:hAnsiTheme="minorHAnsi" w:cstheme="minorHAnsi"/>
                          <w:b w:val="0"/>
                          <w:sz w:val="22"/>
                          <w:szCs w:val="22"/>
                        </w:rPr>
                      </w:pPr>
                      <w:r w:rsidRPr="00D8385F">
                        <w:rPr>
                          <w:rFonts w:asciiTheme="minorHAnsi" w:hAnsiTheme="minorHAnsi" w:cstheme="minorHAnsi"/>
                          <w:b w:val="0"/>
                          <w:sz w:val="22"/>
                          <w:szCs w:val="22"/>
                        </w:rPr>
                        <w:t>Department of Health and Social Services</w:t>
                      </w:r>
                    </w:p>
                    <w:p w14:paraId="3C17CA98" w14:textId="77777777" w:rsidR="00D8385F" w:rsidRPr="00D8385F" w:rsidRDefault="00D8385F" w:rsidP="00D8385F">
                      <w:pPr>
                        <w:rPr>
                          <w:rFonts w:asciiTheme="minorHAnsi" w:hAnsiTheme="minorHAnsi" w:cstheme="minorHAnsi"/>
                          <w:b w:val="0"/>
                          <w:sz w:val="22"/>
                          <w:szCs w:val="22"/>
                        </w:rPr>
                      </w:pPr>
                      <w:r w:rsidRPr="00D8385F">
                        <w:rPr>
                          <w:rFonts w:asciiTheme="minorHAnsi" w:hAnsiTheme="minorHAnsi" w:cstheme="minorHAnsi"/>
                          <w:b w:val="0"/>
                          <w:sz w:val="22"/>
                          <w:szCs w:val="22"/>
                        </w:rPr>
                        <w:t>Government of the Northwest Territories</w:t>
                      </w:r>
                    </w:p>
                    <w:p w14:paraId="77C4005B" w14:textId="3AB35456" w:rsidR="00D8385F" w:rsidRPr="00D8385F" w:rsidRDefault="00D8385F" w:rsidP="00D8385F">
                      <w:pPr>
                        <w:rPr>
                          <w:rFonts w:asciiTheme="minorHAnsi" w:hAnsiTheme="minorHAnsi" w:cstheme="minorHAnsi"/>
                          <w:b w:val="0"/>
                          <w:sz w:val="22"/>
                          <w:szCs w:val="22"/>
                        </w:rPr>
                      </w:pPr>
                      <w:r w:rsidRPr="00D8385F">
                        <w:rPr>
                          <w:rFonts w:asciiTheme="minorHAnsi" w:hAnsiTheme="minorHAnsi" w:cstheme="minorHAnsi"/>
                          <w:b w:val="0"/>
                          <w:sz w:val="22"/>
                          <w:szCs w:val="22"/>
                        </w:rPr>
                        <w:t xml:space="preserve">Phone: </w:t>
                      </w:r>
                      <w:r w:rsidR="006D522B">
                        <w:rPr>
                          <w:rFonts w:asciiTheme="minorHAnsi" w:hAnsiTheme="minorHAnsi" w:cstheme="minorHAnsi"/>
                          <w:b w:val="0"/>
                          <w:sz w:val="22"/>
                          <w:szCs w:val="22"/>
                        </w:rPr>
                        <w:t xml:space="preserve">867-767-9061 </w:t>
                      </w:r>
                      <w:proofErr w:type="spellStart"/>
                      <w:r w:rsidR="006D522B">
                        <w:rPr>
                          <w:rFonts w:asciiTheme="minorHAnsi" w:hAnsiTheme="minorHAnsi" w:cstheme="minorHAnsi"/>
                          <w:b w:val="0"/>
                          <w:sz w:val="22"/>
                          <w:szCs w:val="22"/>
                        </w:rPr>
                        <w:t>ext</w:t>
                      </w:r>
                      <w:proofErr w:type="spellEnd"/>
                      <w:r w:rsidR="006D522B">
                        <w:rPr>
                          <w:rFonts w:asciiTheme="minorHAnsi" w:hAnsiTheme="minorHAnsi" w:cstheme="minorHAnsi"/>
                          <w:b w:val="0"/>
                          <w:sz w:val="22"/>
                          <w:szCs w:val="22"/>
                        </w:rPr>
                        <w:t>: 491</w:t>
                      </w:r>
                      <w:r w:rsidR="00B57F96">
                        <w:rPr>
                          <w:rFonts w:asciiTheme="minorHAnsi" w:hAnsiTheme="minorHAnsi" w:cstheme="minorHAnsi"/>
                          <w:b w:val="0"/>
                          <w:sz w:val="22"/>
                          <w:szCs w:val="22"/>
                        </w:rPr>
                        <w:t>6</w:t>
                      </w:r>
                      <w:r w:rsidR="0072571D">
                        <w:rPr>
                          <w:rFonts w:asciiTheme="minorHAnsi" w:hAnsiTheme="minorHAnsi" w:cstheme="minorHAnsi"/>
                          <w:b w:val="0"/>
                          <w:sz w:val="22"/>
                          <w:szCs w:val="22"/>
                        </w:rPr>
                        <w:t>0</w:t>
                      </w:r>
                    </w:p>
                    <w:p w14:paraId="354EACC7" w14:textId="77777777" w:rsidR="00EF46AE" w:rsidRPr="00D8385F" w:rsidRDefault="00D8385F" w:rsidP="00D8385F">
                      <w:pPr>
                        <w:rPr>
                          <w:rFonts w:asciiTheme="minorHAnsi" w:hAnsiTheme="minorHAnsi" w:cstheme="minorHAnsi"/>
                          <w:b w:val="0"/>
                          <w:sz w:val="22"/>
                          <w:szCs w:val="22"/>
                        </w:rPr>
                      </w:pPr>
                      <w:r w:rsidRPr="00D8385F">
                        <w:rPr>
                          <w:rFonts w:asciiTheme="minorHAnsi" w:hAnsiTheme="minorHAnsi" w:cstheme="minorHAnsi"/>
                          <w:b w:val="0"/>
                          <w:sz w:val="22"/>
                          <w:szCs w:val="22"/>
                        </w:rPr>
                        <w:t>Website: www.hss.gov.nt.ca</w:t>
                      </w:r>
                    </w:p>
                  </w:txbxContent>
                </v:textbox>
                <w10:anchorlock/>
              </v:shape>
            </w:pict>
          </mc:Fallback>
        </mc:AlternateContent>
      </w:r>
    </w:p>
    <w:p w14:paraId="0A99B595" w14:textId="77777777" w:rsidR="00D8385F" w:rsidRDefault="00D8385F" w:rsidP="006713C1">
      <w:pPr>
        <w:widowControl/>
        <w:autoSpaceDE/>
        <w:autoSpaceDN/>
        <w:adjustRightInd/>
        <w:spacing w:after="200"/>
        <w:rPr>
          <w:rFonts w:asciiTheme="minorHAnsi" w:hAnsiTheme="minorHAnsi" w:cstheme="minorHAnsi"/>
          <w:b w:val="0"/>
          <w:sz w:val="22"/>
          <w:szCs w:val="22"/>
        </w:rPr>
      </w:pPr>
    </w:p>
    <w:p w14:paraId="45D7D0B2" w14:textId="77777777" w:rsidR="00D8385F" w:rsidRPr="00475BF9" w:rsidRDefault="00D8385F" w:rsidP="006713C1">
      <w:pPr>
        <w:widowControl/>
        <w:autoSpaceDE/>
        <w:autoSpaceDN/>
        <w:adjustRightInd/>
        <w:spacing w:after="200"/>
        <w:rPr>
          <w:rFonts w:asciiTheme="minorHAnsi" w:hAnsiTheme="minorHAnsi" w:cstheme="minorHAnsi"/>
          <w:b w:val="0"/>
          <w:sz w:val="22"/>
          <w:szCs w:val="22"/>
        </w:rPr>
      </w:pPr>
    </w:p>
    <w:sectPr w:rsidR="00D8385F" w:rsidRPr="00475BF9" w:rsidSect="00B403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DB428" w14:textId="77777777" w:rsidR="00C77871" w:rsidRDefault="00C77871" w:rsidP="0010031F">
      <w:r>
        <w:separator/>
      </w:r>
    </w:p>
  </w:endnote>
  <w:endnote w:type="continuationSeparator" w:id="0">
    <w:p w14:paraId="4B48A743" w14:textId="77777777" w:rsidR="00C77871" w:rsidRDefault="00C77871" w:rsidP="0010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185141"/>
      <w:docPartObj>
        <w:docPartGallery w:val="Page Numbers (Bottom of Page)"/>
        <w:docPartUnique/>
      </w:docPartObj>
    </w:sdtPr>
    <w:sdtEndPr>
      <w:rPr>
        <w:noProof/>
      </w:rPr>
    </w:sdtEndPr>
    <w:sdtContent>
      <w:p w14:paraId="3B09D846" w14:textId="329CC57F" w:rsidR="00BE05FA" w:rsidRDefault="00BE05FA">
        <w:pPr>
          <w:pStyle w:val="Footer"/>
          <w:jc w:val="center"/>
        </w:pPr>
        <w:r w:rsidRPr="00BE05FA">
          <w:rPr>
            <w:b w:val="0"/>
            <w:bCs/>
            <w:sz w:val="22"/>
            <w:szCs w:val="22"/>
          </w:rPr>
          <w:fldChar w:fldCharType="begin"/>
        </w:r>
        <w:r w:rsidRPr="00BE05FA">
          <w:rPr>
            <w:b w:val="0"/>
            <w:bCs/>
            <w:sz w:val="22"/>
            <w:szCs w:val="22"/>
          </w:rPr>
          <w:instrText xml:space="preserve"> PAGE   \* MERGEFORMAT </w:instrText>
        </w:r>
        <w:r w:rsidRPr="00BE05FA">
          <w:rPr>
            <w:b w:val="0"/>
            <w:bCs/>
            <w:sz w:val="22"/>
            <w:szCs w:val="22"/>
          </w:rPr>
          <w:fldChar w:fldCharType="separate"/>
        </w:r>
        <w:r w:rsidR="00FD4102">
          <w:rPr>
            <w:b w:val="0"/>
            <w:bCs/>
            <w:noProof/>
            <w:sz w:val="22"/>
            <w:szCs w:val="22"/>
          </w:rPr>
          <w:t>4</w:t>
        </w:r>
        <w:r w:rsidRPr="00BE05FA">
          <w:rPr>
            <w:b w:val="0"/>
            <w:bCs/>
            <w:noProof/>
            <w:sz w:val="22"/>
            <w:szCs w:val="22"/>
          </w:rPr>
          <w:fldChar w:fldCharType="end"/>
        </w:r>
      </w:p>
    </w:sdtContent>
  </w:sdt>
  <w:p w14:paraId="7D644EEC" w14:textId="77777777" w:rsidR="00BE05FA" w:rsidRDefault="00BE0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546B8" w14:textId="77777777" w:rsidR="00C77871" w:rsidRDefault="00C77871" w:rsidP="0010031F">
      <w:r>
        <w:separator/>
      </w:r>
    </w:p>
  </w:footnote>
  <w:footnote w:type="continuationSeparator" w:id="0">
    <w:p w14:paraId="165B405A" w14:textId="77777777" w:rsidR="00C77871" w:rsidRDefault="00C77871" w:rsidP="00100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B7BCB" w14:textId="77777777" w:rsidR="0010031F" w:rsidRDefault="0010031F" w:rsidP="0010031F">
    <w:pPr>
      <w:jc w:val="right"/>
      <w:rPr>
        <w:rFonts w:ascii="Arial" w:hAnsi="Arial" w:cs="Arial"/>
        <w:sz w:val="28"/>
        <w:szCs w:val="28"/>
      </w:rPr>
    </w:pPr>
  </w:p>
  <w:p w14:paraId="35E8D80A" w14:textId="77777777" w:rsidR="0010031F" w:rsidRDefault="0010031F" w:rsidP="0010031F">
    <w:pPr>
      <w:jc w:val="right"/>
      <w:rPr>
        <w:rFonts w:ascii="Arial" w:hAnsi="Arial" w:cs="Arial"/>
        <w:sz w:val="28"/>
        <w:szCs w:val="28"/>
      </w:rPr>
    </w:pPr>
  </w:p>
  <w:p w14:paraId="40B4C170" w14:textId="77777777" w:rsidR="0010031F" w:rsidRDefault="0010031F" w:rsidP="0010031F">
    <w:pPr>
      <w:jc w:val="right"/>
      <w:rPr>
        <w:rFonts w:ascii="Arial" w:hAnsi="Arial" w:cs="Arial"/>
        <w:sz w:val="28"/>
        <w:szCs w:val="28"/>
      </w:rPr>
    </w:pPr>
  </w:p>
  <w:p w14:paraId="716DBC4D" w14:textId="53B76982" w:rsidR="0010031F" w:rsidRDefault="0010031F" w:rsidP="0010031F">
    <w:pPr>
      <w:jc w:val="right"/>
      <w:rPr>
        <w:rFonts w:ascii="Arial" w:hAnsi="Arial" w:cs="Arial"/>
        <w:sz w:val="28"/>
        <w:szCs w:val="28"/>
      </w:rPr>
    </w:pPr>
    <w:r>
      <w:rPr>
        <w:rFonts w:ascii="Arial" w:hAnsi="Arial" w:cs="Arial"/>
        <w:sz w:val="28"/>
        <w:szCs w:val="28"/>
      </w:rPr>
      <w:t xml:space="preserve">Addictions Recovery </w:t>
    </w:r>
    <w:r w:rsidR="00751368">
      <w:rPr>
        <w:rFonts w:ascii="Arial" w:hAnsi="Arial" w:cs="Arial"/>
        <w:sz w:val="28"/>
        <w:szCs w:val="28"/>
      </w:rPr>
      <w:t>Aftercare Fund</w:t>
    </w:r>
  </w:p>
  <w:p w14:paraId="19DDD547" w14:textId="77777777" w:rsidR="0010031F" w:rsidRDefault="0010031F" w:rsidP="0010031F">
    <w:pPr>
      <w:pStyle w:val="Header"/>
      <w:jc w:val="right"/>
    </w:pPr>
    <w:r>
      <w:rPr>
        <w:rFonts w:ascii="Arial" w:hAnsi="Arial" w:cs="Arial"/>
        <w:sz w:val="28"/>
        <w:szCs w:val="28"/>
      </w:rPr>
      <w:t>Application Form (Fiscal Year – April 1</w:t>
    </w:r>
    <w:r w:rsidRPr="00FC395C">
      <w:rPr>
        <w:rFonts w:ascii="Arial" w:hAnsi="Arial" w:cs="Arial"/>
        <w:sz w:val="28"/>
        <w:szCs w:val="28"/>
        <w:vertAlign w:val="superscript"/>
      </w:rPr>
      <w:t>st</w:t>
    </w:r>
    <w:r>
      <w:rPr>
        <w:rFonts w:ascii="Arial" w:hAnsi="Arial" w:cs="Arial"/>
        <w:sz w:val="28"/>
        <w:szCs w:val="28"/>
      </w:rPr>
      <w:t xml:space="preserve"> to March 31</w:t>
    </w:r>
    <w:r w:rsidRPr="00FC395C">
      <w:rPr>
        <w:rFonts w:ascii="Arial" w:hAnsi="Arial" w:cs="Arial"/>
        <w:sz w:val="28"/>
        <w:szCs w:val="28"/>
        <w:vertAlign w:val="superscript"/>
      </w:rPr>
      <w:t>st</w:t>
    </w:r>
    <w:r>
      <w:rPr>
        <w:rFonts w:ascii="Arial" w:hAnsi="Arial" w:cs="Arial"/>
        <w:sz w:val="28"/>
        <w:szCs w:val="28"/>
      </w:rPr>
      <w:t>)</w:t>
    </w:r>
    <w:r w:rsidRPr="00B73198">
      <w:rPr>
        <w:rFonts w:asciiTheme="minorHAnsi" w:hAnsiTheme="minorHAnsi" w:cstheme="minorHAnsi"/>
        <w:bCs/>
        <w:noProof/>
        <w:sz w:val="32"/>
        <w:szCs w:val="22"/>
        <w:lang w:val="en-CA" w:eastAsia="en-CA"/>
      </w:rPr>
      <w:drawing>
        <wp:anchor distT="0" distB="0" distL="114300" distR="114300" simplePos="0" relativeHeight="251658240" behindDoc="0" locked="0" layoutInCell="1" allowOverlap="1" wp14:anchorId="0A2ECDFE" wp14:editId="40A1461E">
          <wp:simplePos x="0" y="0"/>
          <wp:positionH relativeFrom="column">
            <wp:posOffset>-933450</wp:posOffset>
          </wp:positionH>
          <wp:positionV relativeFrom="page">
            <wp:posOffset>635</wp:posOffset>
          </wp:positionV>
          <wp:extent cx="7777669"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WT Masthead top_BLK_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7669" cy="7498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9D863" w14:textId="539BAA42" w:rsidR="009208D9" w:rsidRDefault="009208D9" w:rsidP="0010031F">
    <w:pPr>
      <w:jc w:val="right"/>
      <w:rPr>
        <w:rFonts w:ascii="Arial" w:hAnsi="Arial" w:cs="Arial"/>
        <w:sz w:val="28"/>
        <w:szCs w:val="28"/>
      </w:rPr>
    </w:pPr>
    <w:r>
      <w:rPr>
        <w:rFonts w:ascii="Arial" w:hAnsi="Arial" w:cs="Arial"/>
        <w:sz w:val="28"/>
        <w:szCs w:val="28"/>
      </w:rPr>
      <w:t xml:space="preserve">Addictions Recovery </w:t>
    </w:r>
    <w:r w:rsidR="00751368">
      <w:rPr>
        <w:rFonts w:ascii="Arial" w:hAnsi="Arial" w:cs="Arial"/>
        <w:sz w:val="28"/>
        <w:szCs w:val="28"/>
      </w:rPr>
      <w:t>Aftercare</w:t>
    </w:r>
    <w:r>
      <w:rPr>
        <w:rFonts w:ascii="Arial" w:hAnsi="Arial" w:cs="Arial"/>
        <w:sz w:val="28"/>
        <w:szCs w:val="28"/>
      </w:rPr>
      <w:t xml:space="preserve"> Fund</w:t>
    </w:r>
  </w:p>
  <w:p w14:paraId="109F3A17" w14:textId="77777777" w:rsidR="009208D9" w:rsidRDefault="009208D9" w:rsidP="0010031F">
    <w:pPr>
      <w:pStyle w:val="Header"/>
      <w:jc w:val="right"/>
    </w:pPr>
    <w:r>
      <w:rPr>
        <w:rFonts w:ascii="Arial" w:hAnsi="Arial" w:cs="Arial"/>
        <w:sz w:val="28"/>
        <w:szCs w:val="28"/>
      </w:rPr>
      <w:t>Application Form (Fiscal Year – April 1</w:t>
    </w:r>
    <w:r w:rsidRPr="00FC395C">
      <w:rPr>
        <w:rFonts w:ascii="Arial" w:hAnsi="Arial" w:cs="Arial"/>
        <w:sz w:val="28"/>
        <w:szCs w:val="28"/>
        <w:vertAlign w:val="superscript"/>
      </w:rPr>
      <w:t>st</w:t>
    </w:r>
    <w:r>
      <w:rPr>
        <w:rFonts w:ascii="Arial" w:hAnsi="Arial" w:cs="Arial"/>
        <w:sz w:val="28"/>
        <w:szCs w:val="28"/>
      </w:rPr>
      <w:t xml:space="preserve"> to March 31</w:t>
    </w:r>
    <w:r w:rsidRPr="00FC395C">
      <w:rPr>
        <w:rFonts w:ascii="Arial" w:hAnsi="Arial" w:cs="Arial"/>
        <w:sz w:val="28"/>
        <w:szCs w:val="28"/>
        <w:vertAlign w:val="superscript"/>
      </w:rPr>
      <w:t>st</w:t>
    </w:r>
    <w:r>
      <w:rPr>
        <w:rFonts w:ascii="Arial" w:hAnsi="Arial" w:cs="Arial"/>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2AC5"/>
    <w:multiLevelType w:val="hybridMultilevel"/>
    <w:tmpl w:val="0E74FB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9B34F0D"/>
    <w:multiLevelType w:val="hybridMultilevel"/>
    <w:tmpl w:val="D54A2A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B4D2ABB"/>
    <w:multiLevelType w:val="hybridMultilevel"/>
    <w:tmpl w:val="1C7C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83C1F"/>
    <w:multiLevelType w:val="hybridMultilevel"/>
    <w:tmpl w:val="5BFEA494"/>
    <w:lvl w:ilvl="0" w:tplc="5008D80E">
      <w:start w:val="1"/>
      <w:numFmt w:val="decimal"/>
      <w:lvlText w:val="%1."/>
      <w:lvlJc w:val="left"/>
      <w:pPr>
        <w:ind w:left="720" w:hanging="360"/>
      </w:pPr>
      <w:rPr>
        <w:rFonts w:hint="default"/>
        <w:b w:val="0"/>
        <w:bCs/>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8D72ED5"/>
    <w:multiLevelType w:val="hybridMultilevel"/>
    <w:tmpl w:val="CD1A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45C6D"/>
    <w:multiLevelType w:val="hybridMultilevel"/>
    <w:tmpl w:val="0832C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C744D5F"/>
    <w:multiLevelType w:val="hybridMultilevel"/>
    <w:tmpl w:val="FF1C9C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F9A15F1"/>
    <w:multiLevelType w:val="hybridMultilevel"/>
    <w:tmpl w:val="E62231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1FD67ED9"/>
    <w:multiLevelType w:val="hybridMultilevel"/>
    <w:tmpl w:val="97508002"/>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7912331"/>
    <w:multiLevelType w:val="hybridMultilevel"/>
    <w:tmpl w:val="704EB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97D5F18"/>
    <w:multiLevelType w:val="hybridMultilevel"/>
    <w:tmpl w:val="B4524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81B40"/>
    <w:multiLevelType w:val="hybridMultilevel"/>
    <w:tmpl w:val="5350B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FF3349A"/>
    <w:multiLevelType w:val="hybridMultilevel"/>
    <w:tmpl w:val="8C32CC5C"/>
    <w:lvl w:ilvl="0" w:tplc="84623B5C">
      <w:start w:val="1"/>
      <w:numFmt w:val="upperLetter"/>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30459A8"/>
    <w:multiLevelType w:val="hybridMultilevel"/>
    <w:tmpl w:val="655E3B1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3993C88"/>
    <w:multiLevelType w:val="hybridMultilevel"/>
    <w:tmpl w:val="F0CC8756"/>
    <w:lvl w:ilvl="0" w:tplc="21260158">
      <w:start w:val="1"/>
      <w:numFmt w:val="decimal"/>
      <w:lvlText w:val="%1A."/>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71A1184"/>
    <w:multiLevelType w:val="hybridMultilevel"/>
    <w:tmpl w:val="478AD8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D163EAD"/>
    <w:multiLevelType w:val="hybridMultilevel"/>
    <w:tmpl w:val="67BC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00D1C"/>
    <w:multiLevelType w:val="hybridMultilevel"/>
    <w:tmpl w:val="561268D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nsid w:val="4A2C35C7"/>
    <w:multiLevelType w:val="hybridMultilevel"/>
    <w:tmpl w:val="6B90CF86"/>
    <w:lvl w:ilvl="0" w:tplc="39AE443A">
      <w:start w:val="1"/>
      <w:numFmt w:val="upperLetter"/>
      <w:lvlText w:val="%1."/>
      <w:lvlJc w:val="left"/>
      <w:pPr>
        <w:ind w:left="360" w:hanging="360"/>
      </w:pPr>
      <w:rPr>
        <w:rFonts w:hint="default"/>
        <w:b/>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4E6D7A11"/>
    <w:multiLevelType w:val="hybridMultilevel"/>
    <w:tmpl w:val="6E0A09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E7E72E3"/>
    <w:multiLevelType w:val="hybridMultilevel"/>
    <w:tmpl w:val="83A6D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2247B17"/>
    <w:multiLevelType w:val="hybridMultilevel"/>
    <w:tmpl w:val="EDF09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22939B5"/>
    <w:multiLevelType w:val="hybridMultilevel"/>
    <w:tmpl w:val="CA0CB228"/>
    <w:lvl w:ilvl="0" w:tplc="1009000F">
      <w:start w:val="1"/>
      <w:numFmt w:val="decimal"/>
      <w:lvlText w:val="%1."/>
      <w:lvlJc w:val="left"/>
      <w:pPr>
        <w:ind w:left="587" w:hanging="430"/>
      </w:pPr>
      <w:rPr>
        <w:rFonts w:hint="default"/>
        <w:b/>
        <w:bCs/>
        <w:w w:val="100"/>
        <w:sz w:val="24"/>
        <w:szCs w:val="24"/>
      </w:rPr>
    </w:lvl>
    <w:lvl w:ilvl="1" w:tplc="C2A02F2C">
      <w:start w:val="1"/>
      <w:numFmt w:val="lowerLetter"/>
      <w:lvlText w:val="%2)"/>
      <w:lvlJc w:val="left"/>
      <w:pPr>
        <w:ind w:left="1012" w:hanging="426"/>
      </w:pPr>
      <w:rPr>
        <w:rFonts w:ascii="Cambria" w:eastAsia="Cambria" w:hAnsi="Cambria" w:cs="Cambria" w:hint="default"/>
        <w:w w:val="100"/>
        <w:sz w:val="22"/>
        <w:szCs w:val="22"/>
      </w:rPr>
    </w:lvl>
    <w:lvl w:ilvl="2" w:tplc="1F742D86">
      <w:start w:val="1"/>
      <w:numFmt w:val="lowerRoman"/>
      <w:lvlText w:val="%3)"/>
      <w:lvlJc w:val="left"/>
      <w:pPr>
        <w:ind w:left="1645" w:hanging="380"/>
        <w:jc w:val="right"/>
      </w:pPr>
      <w:rPr>
        <w:rFonts w:ascii="Cambria" w:eastAsia="Cambria" w:hAnsi="Cambria" w:cs="Cambria" w:hint="default"/>
        <w:w w:val="100"/>
        <w:sz w:val="22"/>
        <w:szCs w:val="22"/>
      </w:rPr>
    </w:lvl>
    <w:lvl w:ilvl="3" w:tplc="C1CA158A">
      <w:numFmt w:val="bullet"/>
      <w:lvlText w:val="•"/>
      <w:lvlJc w:val="left"/>
      <w:pPr>
        <w:ind w:left="1640" w:hanging="380"/>
      </w:pPr>
      <w:rPr>
        <w:rFonts w:hint="default"/>
      </w:rPr>
    </w:lvl>
    <w:lvl w:ilvl="4" w:tplc="988A5956">
      <w:numFmt w:val="bullet"/>
      <w:lvlText w:val="•"/>
      <w:lvlJc w:val="left"/>
      <w:pPr>
        <w:ind w:left="2885" w:hanging="380"/>
      </w:pPr>
      <w:rPr>
        <w:rFonts w:hint="default"/>
      </w:rPr>
    </w:lvl>
    <w:lvl w:ilvl="5" w:tplc="BF302384">
      <w:numFmt w:val="bullet"/>
      <w:lvlText w:val="•"/>
      <w:lvlJc w:val="left"/>
      <w:pPr>
        <w:ind w:left="4131" w:hanging="380"/>
      </w:pPr>
      <w:rPr>
        <w:rFonts w:hint="default"/>
      </w:rPr>
    </w:lvl>
    <w:lvl w:ilvl="6" w:tplc="DC4E4510">
      <w:numFmt w:val="bullet"/>
      <w:lvlText w:val="•"/>
      <w:lvlJc w:val="left"/>
      <w:pPr>
        <w:ind w:left="5377" w:hanging="380"/>
      </w:pPr>
      <w:rPr>
        <w:rFonts w:hint="default"/>
      </w:rPr>
    </w:lvl>
    <w:lvl w:ilvl="7" w:tplc="F0B6052A">
      <w:numFmt w:val="bullet"/>
      <w:lvlText w:val="•"/>
      <w:lvlJc w:val="left"/>
      <w:pPr>
        <w:ind w:left="6622" w:hanging="380"/>
      </w:pPr>
      <w:rPr>
        <w:rFonts w:hint="default"/>
      </w:rPr>
    </w:lvl>
    <w:lvl w:ilvl="8" w:tplc="72EE9AFE">
      <w:numFmt w:val="bullet"/>
      <w:lvlText w:val="•"/>
      <w:lvlJc w:val="left"/>
      <w:pPr>
        <w:ind w:left="7868" w:hanging="380"/>
      </w:pPr>
      <w:rPr>
        <w:rFonts w:hint="default"/>
      </w:rPr>
    </w:lvl>
  </w:abstractNum>
  <w:abstractNum w:abstractNumId="23">
    <w:nsid w:val="532E5DDD"/>
    <w:multiLevelType w:val="hybridMultilevel"/>
    <w:tmpl w:val="66CE70D4"/>
    <w:lvl w:ilvl="0" w:tplc="1009000F">
      <w:start w:val="1"/>
      <w:numFmt w:val="decimal"/>
      <w:lvlText w:val="%1."/>
      <w:lvlJc w:val="left"/>
      <w:pPr>
        <w:ind w:left="587" w:hanging="430"/>
      </w:pPr>
      <w:rPr>
        <w:rFonts w:hint="default"/>
        <w:b/>
        <w:bCs/>
        <w:w w:val="100"/>
        <w:sz w:val="24"/>
        <w:szCs w:val="24"/>
      </w:rPr>
    </w:lvl>
    <w:lvl w:ilvl="1" w:tplc="10090001">
      <w:start w:val="1"/>
      <w:numFmt w:val="bullet"/>
      <w:lvlText w:val=""/>
      <w:lvlJc w:val="left"/>
      <w:pPr>
        <w:ind w:left="1012" w:hanging="426"/>
      </w:pPr>
      <w:rPr>
        <w:rFonts w:ascii="Symbol" w:hAnsi="Symbol" w:hint="default"/>
        <w:w w:val="100"/>
        <w:sz w:val="22"/>
        <w:szCs w:val="22"/>
      </w:rPr>
    </w:lvl>
    <w:lvl w:ilvl="2" w:tplc="1F742D86">
      <w:start w:val="1"/>
      <w:numFmt w:val="lowerRoman"/>
      <w:lvlText w:val="%3)"/>
      <w:lvlJc w:val="left"/>
      <w:pPr>
        <w:ind w:left="1645" w:hanging="380"/>
        <w:jc w:val="right"/>
      </w:pPr>
      <w:rPr>
        <w:rFonts w:ascii="Cambria" w:eastAsia="Cambria" w:hAnsi="Cambria" w:cs="Cambria" w:hint="default"/>
        <w:w w:val="100"/>
        <w:sz w:val="22"/>
        <w:szCs w:val="22"/>
      </w:rPr>
    </w:lvl>
    <w:lvl w:ilvl="3" w:tplc="C1CA158A">
      <w:numFmt w:val="bullet"/>
      <w:lvlText w:val="•"/>
      <w:lvlJc w:val="left"/>
      <w:pPr>
        <w:ind w:left="1640" w:hanging="380"/>
      </w:pPr>
      <w:rPr>
        <w:rFonts w:hint="default"/>
      </w:rPr>
    </w:lvl>
    <w:lvl w:ilvl="4" w:tplc="988A5956">
      <w:numFmt w:val="bullet"/>
      <w:lvlText w:val="•"/>
      <w:lvlJc w:val="left"/>
      <w:pPr>
        <w:ind w:left="2885" w:hanging="380"/>
      </w:pPr>
      <w:rPr>
        <w:rFonts w:hint="default"/>
      </w:rPr>
    </w:lvl>
    <w:lvl w:ilvl="5" w:tplc="BF302384">
      <w:numFmt w:val="bullet"/>
      <w:lvlText w:val="•"/>
      <w:lvlJc w:val="left"/>
      <w:pPr>
        <w:ind w:left="4131" w:hanging="380"/>
      </w:pPr>
      <w:rPr>
        <w:rFonts w:hint="default"/>
      </w:rPr>
    </w:lvl>
    <w:lvl w:ilvl="6" w:tplc="DC4E4510">
      <w:numFmt w:val="bullet"/>
      <w:lvlText w:val="•"/>
      <w:lvlJc w:val="left"/>
      <w:pPr>
        <w:ind w:left="5377" w:hanging="380"/>
      </w:pPr>
      <w:rPr>
        <w:rFonts w:hint="default"/>
      </w:rPr>
    </w:lvl>
    <w:lvl w:ilvl="7" w:tplc="F0B6052A">
      <w:numFmt w:val="bullet"/>
      <w:lvlText w:val="•"/>
      <w:lvlJc w:val="left"/>
      <w:pPr>
        <w:ind w:left="6622" w:hanging="380"/>
      </w:pPr>
      <w:rPr>
        <w:rFonts w:hint="default"/>
      </w:rPr>
    </w:lvl>
    <w:lvl w:ilvl="8" w:tplc="72EE9AFE">
      <w:numFmt w:val="bullet"/>
      <w:lvlText w:val="•"/>
      <w:lvlJc w:val="left"/>
      <w:pPr>
        <w:ind w:left="7868" w:hanging="380"/>
      </w:pPr>
      <w:rPr>
        <w:rFonts w:hint="default"/>
      </w:rPr>
    </w:lvl>
  </w:abstractNum>
  <w:abstractNum w:abstractNumId="24">
    <w:nsid w:val="5B2C64CA"/>
    <w:multiLevelType w:val="hybridMultilevel"/>
    <w:tmpl w:val="B6F8F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D0F51D0"/>
    <w:multiLevelType w:val="hybridMultilevel"/>
    <w:tmpl w:val="CC348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7B6ED2"/>
    <w:multiLevelType w:val="hybridMultilevel"/>
    <w:tmpl w:val="903A83D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2A10369"/>
    <w:multiLevelType w:val="hybridMultilevel"/>
    <w:tmpl w:val="6646F8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A4C3AC4"/>
    <w:multiLevelType w:val="hybridMultilevel"/>
    <w:tmpl w:val="EAE05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1B79FA"/>
    <w:multiLevelType w:val="hybridMultilevel"/>
    <w:tmpl w:val="73D87EB4"/>
    <w:lvl w:ilvl="0" w:tplc="1CB48A36">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2A02937"/>
    <w:multiLevelType w:val="hybridMultilevel"/>
    <w:tmpl w:val="A1CCA6D2"/>
    <w:lvl w:ilvl="0" w:tplc="21260158">
      <w:start w:val="1"/>
      <w:numFmt w:val="decimal"/>
      <w:lvlText w:val="%1A."/>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5D53056"/>
    <w:multiLevelType w:val="hybridMultilevel"/>
    <w:tmpl w:val="2408D3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7636226"/>
    <w:multiLevelType w:val="hybridMultilevel"/>
    <w:tmpl w:val="54628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BC62689"/>
    <w:multiLevelType w:val="hybridMultilevel"/>
    <w:tmpl w:val="04A213CC"/>
    <w:lvl w:ilvl="0" w:tplc="10090001">
      <w:start w:val="1"/>
      <w:numFmt w:val="bullet"/>
      <w:lvlText w:val=""/>
      <w:lvlJc w:val="left"/>
      <w:pPr>
        <w:ind w:left="587" w:hanging="430"/>
      </w:pPr>
      <w:rPr>
        <w:rFonts w:ascii="Symbol" w:hAnsi="Symbol" w:hint="default"/>
        <w:b/>
        <w:bCs/>
        <w:w w:val="100"/>
        <w:sz w:val="24"/>
        <w:szCs w:val="24"/>
      </w:rPr>
    </w:lvl>
    <w:lvl w:ilvl="1" w:tplc="10090001">
      <w:start w:val="1"/>
      <w:numFmt w:val="bullet"/>
      <w:lvlText w:val=""/>
      <w:lvlJc w:val="left"/>
      <w:pPr>
        <w:ind w:left="1012" w:hanging="426"/>
      </w:pPr>
      <w:rPr>
        <w:rFonts w:ascii="Symbol" w:hAnsi="Symbol" w:hint="default"/>
        <w:w w:val="100"/>
        <w:sz w:val="22"/>
        <w:szCs w:val="22"/>
      </w:rPr>
    </w:lvl>
    <w:lvl w:ilvl="2" w:tplc="1F742D86">
      <w:start w:val="1"/>
      <w:numFmt w:val="lowerRoman"/>
      <w:lvlText w:val="%3)"/>
      <w:lvlJc w:val="left"/>
      <w:pPr>
        <w:ind w:left="1645" w:hanging="380"/>
        <w:jc w:val="right"/>
      </w:pPr>
      <w:rPr>
        <w:rFonts w:ascii="Cambria" w:eastAsia="Cambria" w:hAnsi="Cambria" w:cs="Cambria" w:hint="default"/>
        <w:w w:val="100"/>
        <w:sz w:val="22"/>
        <w:szCs w:val="22"/>
      </w:rPr>
    </w:lvl>
    <w:lvl w:ilvl="3" w:tplc="C1CA158A">
      <w:numFmt w:val="bullet"/>
      <w:lvlText w:val="•"/>
      <w:lvlJc w:val="left"/>
      <w:pPr>
        <w:ind w:left="1640" w:hanging="380"/>
      </w:pPr>
      <w:rPr>
        <w:rFonts w:hint="default"/>
      </w:rPr>
    </w:lvl>
    <w:lvl w:ilvl="4" w:tplc="988A5956">
      <w:numFmt w:val="bullet"/>
      <w:lvlText w:val="•"/>
      <w:lvlJc w:val="left"/>
      <w:pPr>
        <w:ind w:left="2885" w:hanging="380"/>
      </w:pPr>
      <w:rPr>
        <w:rFonts w:hint="default"/>
      </w:rPr>
    </w:lvl>
    <w:lvl w:ilvl="5" w:tplc="BF302384">
      <w:numFmt w:val="bullet"/>
      <w:lvlText w:val="•"/>
      <w:lvlJc w:val="left"/>
      <w:pPr>
        <w:ind w:left="4131" w:hanging="380"/>
      </w:pPr>
      <w:rPr>
        <w:rFonts w:hint="default"/>
      </w:rPr>
    </w:lvl>
    <w:lvl w:ilvl="6" w:tplc="DC4E4510">
      <w:numFmt w:val="bullet"/>
      <w:lvlText w:val="•"/>
      <w:lvlJc w:val="left"/>
      <w:pPr>
        <w:ind w:left="5377" w:hanging="380"/>
      </w:pPr>
      <w:rPr>
        <w:rFonts w:hint="default"/>
      </w:rPr>
    </w:lvl>
    <w:lvl w:ilvl="7" w:tplc="F0B6052A">
      <w:numFmt w:val="bullet"/>
      <w:lvlText w:val="•"/>
      <w:lvlJc w:val="left"/>
      <w:pPr>
        <w:ind w:left="6622" w:hanging="380"/>
      </w:pPr>
      <w:rPr>
        <w:rFonts w:hint="default"/>
      </w:rPr>
    </w:lvl>
    <w:lvl w:ilvl="8" w:tplc="72EE9AFE">
      <w:numFmt w:val="bullet"/>
      <w:lvlText w:val="•"/>
      <w:lvlJc w:val="left"/>
      <w:pPr>
        <w:ind w:left="7868" w:hanging="380"/>
      </w:pPr>
      <w:rPr>
        <w:rFonts w:hint="default"/>
      </w:rPr>
    </w:lvl>
  </w:abstractNum>
  <w:abstractNum w:abstractNumId="34">
    <w:nsid w:val="7C7D194C"/>
    <w:multiLevelType w:val="hybridMultilevel"/>
    <w:tmpl w:val="41A6064C"/>
    <w:lvl w:ilvl="0" w:tplc="7C8A3DC8">
      <w:start w:val="1"/>
      <w:numFmt w:val="decimal"/>
      <w:lvlText w:val="%1B."/>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BA92EBB0">
      <w:start w:val="1"/>
      <w:numFmt w:val="lowerLetter"/>
      <w:lvlText w:val="%3."/>
      <w:lvlJc w:val="left"/>
      <w:pPr>
        <w:ind w:left="1980" w:hanging="360"/>
      </w:pPr>
      <w:rPr>
        <w:rFonts w:hint="default"/>
      </w:rPr>
    </w:lvl>
    <w:lvl w:ilvl="3" w:tplc="124EBD1C">
      <w:start w:val="1"/>
      <w:numFmt w:val="upperLetter"/>
      <w:lvlText w:val="%4."/>
      <w:lvlJc w:val="left"/>
      <w:pPr>
        <w:ind w:left="2520" w:hanging="360"/>
      </w:pPr>
      <w:rPr>
        <w:rFonts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nsid w:val="7CE83304"/>
    <w:multiLevelType w:val="hybridMultilevel"/>
    <w:tmpl w:val="6A7A6758"/>
    <w:lvl w:ilvl="0" w:tplc="ACBA097E">
      <w:start w:val="1"/>
      <w:numFmt w:val="lowerRoman"/>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2"/>
  </w:num>
  <w:num w:numId="2">
    <w:abstractNumId w:val="8"/>
  </w:num>
  <w:num w:numId="3">
    <w:abstractNumId w:val="26"/>
  </w:num>
  <w:num w:numId="4">
    <w:abstractNumId w:val="6"/>
  </w:num>
  <w:num w:numId="5">
    <w:abstractNumId w:val="11"/>
  </w:num>
  <w:num w:numId="6">
    <w:abstractNumId w:val="3"/>
  </w:num>
  <w:num w:numId="7">
    <w:abstractNumId w:val="18"/>
  </w:num>
  <w:num w:numId="8">
    <w:abstractNumId w:val="17"/>
  </w:num>
  <w:num w:numId="9">
    <w:abstractNumId w:val="7"/>
  </w:num>
  <w:num w:numId="10">
    <w:abstractNumId w:val="10"/>
  </w:num>
  <w:num w:numId="11">
    <w:abstractNumId w:val="34"/>
  </w:num>
  <w:num w:numId="12">
    <w:abstractNumId w:val="30"/>
  </w:num>
  <w:num w:numId="13">
    <w:abstractNumId w:val="14"/>
  </w:num>
  <w:num w:numId="14">
    <w:abstractNumId w:val="5"/>
  </w:num>
  <w:num w:numId="15">
    <w:abstractNumId w:val="29"/>
  </w:num>
  <w:num w:numId="16">
    <w:abstractNumId w:val="4"/>
  </w:num>
  <w:num w:numId="17">
    <w:abstractNumId w:val="2"/>
  </w:num>
  <w:num w:numId="18">
    <w:abstractNumId w:val="13"/>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6"/>
  </w:num>
  <w:num w:numId="22">
    <w:abstractNumId w:val="28"/>
  </w:num>
  <w:num w:numId="23">
    <w:abstractNumId w:val="25"/>
  </w:num>
  <w:num w:numId="24">
    <w:abstractNumId w:val="22"/>
  </w:num>
  <w:num w:numId="25">
    <w:abstractNumId w:val="0"/>
  </w:num>
  <w:num w:numId="26">
    <w:abstractNumId w:val="23"/>
  </w:num>
  <w:num w:numId="27">
    <w:abstractNumId w:val="33"/>
  </w:num>
  <w:num w:numId="28">
    <w:abstractNumId w:val="20"/>
  </w:num>
  <w:num w:numId="29">
    <w:abstractNumId w:val="32"/>
  </w:num>
  <w:num w:numId="30">
    <w:abstractNumId w:val="21"/>
  </w:num>
  <w:num w:numId="31">
    <w:abstractNumId w:val="1"/>
  </w:num>
  <w:num w:numId="32">
    <w:abstractNumId w:val="9"/>
  </w:num>
  <w:num w:numId="33">
    <w:abstractNumId w:val="19"/>
  </w:num>
  <w:num w:numId="34">
    <w:abstractNumId w:val="15"/>
  </w:num>
  <w:num w:numId="35">
    <w:abstractNumId w:val="2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iKNUs8fePG73Wrve3QepiVCWB3Y=" w:salt="j9DZRyx/Sac5dqyjd9jA9Q=="/>
  <w:defaultTabStop w:val="720"/>
  <w:drawingGridHorizontalSpacing w:val="144"/>
  <w:drawingGridVerticalSpacing w:val="14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F6"/>
    <w:rsid w:val="00057A1E"/>
    <w:rsid w:val="00077330"/>
    <w:rsid w:val="000B3C22"/>
    <w:rsid w:val="000D0985"/>
    <w:rsid w:val="000F0229"/>
    <w:rsid w:val="0010031F"/>
    <w:rsid w:val="00111234"/>
    <w:rsid w:val="00113F2B"/>
    <w:rsid w:val="001315BD"/>
    <w:rsid w:val="001761ED"/>
    <w:rsid w:val="00180A2C"/>
    <w:rsid w:val="001A751D"/>
    <w:rsid w:val="00243C3F"/>
    <w:rsid w:val="002611D5"/>
    <w:rsid w:val="00262C42"/>
    <w:rsid w:val="002E3183"/>
    <w:rsid w:val="002F4A89"/>
    <w:rsid w:val="003253E2"/>
    <w:rsid w:val="003A3D18"/>
    <w:rsid w:val="003A50BD"/>
    <w:rsid w:val="00404F76"/>
    <w:rsid w:val="00412BE6"/>
    <w:rsid w:val="004238C9"/>
    <w:rsid w:val="0043313C"/>
    <w:rsid w:val="00433673"/>
    <w:rsid w:val="004459AE"/>
    <w:rsid w:val="00475BF9"/>
    <w:rsid w:val="004B3C56"/>
    <w:rsid w:val="004B7665"/>
    <w:rsid w:val="004D5CE9"/>
    <w:rsid w:val="004E152A"/>
    <w:rsid w:val="00511D33"/>
    <w:rsid w:val="00545799"/>
    <w:rsid w:val="0054635E"/>
    <w:rsid w:val="00582F16"/>
    <w:rsid w:val="005A0E3B"/>
    <w:rsid w:val="005B3550"/>
    <w:rsid w:val="005B3C7F"/>
    <w:rsid w:val="005F586E"/>
    <w:rsid w:val="00602316"/>
    <w:rsid w:val="00643377"/>
    <w:rsid w:val="00652439"/>
    <w:rsid w:val="006713C1"/>
    <w:rsid w:val="00673175"/>
    <w:rsid w:val="006748E9"/>
    <w:rsid w:val="0068083E"/>
    <w:rsid w:val="006967F4"/>
    <w:rsid w:val="006D522B"/>
    <w:rsid w:val="006E5964"/>
    <w:rsid w:val="006F78E1"/>
    <w:rsid w:val="007109C5"/>
    <w:rsid w:val="0072571D"/>
    <w:rsid w:val="00743E9C"/>
    <w:rsid w:val="00751368"/>
    <w:rsid w:val="00766205"/>
    <w:rsid w:val="007918A3"/>
    <w:rsid w:val="00791A4F"/>
    <w:rsid w:val="007C73CD"/>
    <w:rsid w:val="007D4D5B"/>
    <w:rsid w:val="007F703D"/>
    <w:rsid w:val="00805D99"/>
    <w:rsid w:val="00852ABD"/>
    <w:rsid w:val="00860583"/>
    <w:rsid w:val="008E124E"/>
    <w:rsid w:val="009208D9"/>
    <w:rsid w:val="00936695"/>
    <w:rsid w:val="0095059A"/>
    <w:rsid w:val="009B7094"/>
    <w:rsid w:val="009D5CF1"/>
    <w:rsid w:val="00A214E0"/>
    <w:rsid w:val="00A6162B"/>
    <w:rsid w:val="00A74F05"/>
    <w:rsid w:val="00A810D3"/>
    <w:rsid w:val="00A96D97"/>
    <w:rsid w:val="00B311C3"/>
    <w:rsid w:val="00B403E1"/>
    <w:rsid w:val="00B5508A"/>
    <w:rsid w:val="00B57F96"/>
    <w:rsid w:val="00B73198"/>
    <w:rsid w:val="00BE05FA"/>
    <w:rsid w:val="00C035A2"/>
    <w:rsid w:val="00C152AC"/>
    <w:rsid w:val="00C57375"/>
    <w:rsid w:val="00C77871"/>
    <w:rsid w:val="00D8385F"/>
    <w:rsid w:val="00D9528D"/>
    <w:rsid w:val="00DA65F5"/>
    <w:rsid w:val="00DC5F96"/>
    <w:rsid w:val="00E24C48"/>
    <w:rsid w:val="00E27B93"/>
    <w:rsid w:val="00E728E6"/>
    <w:rsid w:val="00E87EF6"/>
    <w:rsid w:val="00ED6FBA"/>
    <w:rsid w:val="00EF46AE"/>
    <w:rsid w:val="00F06A53"/>
    <w:rsid w:val="00F77A7A"/>
    <w:rsid w:val="00F84C63"/>
    <w:rsid w:val="00FC4EB7"/>
    <w:rsid w:val="00FC67A3"/>
    <w:rsid w:val="00FD4102"/>
    <w:rsid w:val="00FD5C70"/>
    <w:rsid w:val="00FD7D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7B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EF6"/>
    <w:pPr>
      <w:widowControl w:val="0"/>
      <w:autoSpaceDE w:val="0"/>
      <w:autoSpaceDN w:val="0"/>
      <w:adjustRightInd w:val="0"/>
      <w:spacing w:after="0" w:line="240" w:lineRule="auto"/>
    </w:pPr>
    <w:rPr>
      <w:rFonts w:ascii="Corbel" w:eastAsia="Times New Roman" w:hAnsi="Corbel" w:cs="Times New Roman"/>
      <w:b/>
      <w:sz w:val="24"/>
      <w:szCs w:val="24"/>
      <w:lang w:val="en-GB"/>
    </w:rPr>
  </w:style>
  <w:style w:type="paragraph" w:styleId="Heading2">
    <w:name w:val="heading 2"/>
    <w:basedOn w:val="Normal"/>
    <w:next w:val="Normal"/>
    <w:link w:val="Heading2Char"/>
    <w:qFormat/>
    <w:rsid w:val="00E87EF6"/>
    <w:pPr>
      <w:outlineLvl w:val="1"/>
    </w:pPr>
    <w:rPr>
      <w:sz w:val="26"/>
      <w:szCs w:val="26"/>
    </w:rPr>
  </w:style>
  <w:style w:type="paragraph" w:styleId="Heading3">
    <w:name w:val="heading 3"/>
    <w:basedOn w:val="Normal"/>
    <w:next w:val="Normal"/>
    <w:link w:val="Heading3Char"/>
    <w:uiPriority w:val="9"/>
    <w:semiHidden/>
    <w:unhideWhenUsed/>
    <w:qFormat/>
    <w:rsid w:val="00EF46AE"/>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7EF6"/>
    <w:rPr>
      <w:rFonts w:ascii="Corbel" w:eastAsia="Times New Roman" w:hAnsi="Corbel" w:cs="Times New Roman"/>
      <w:b/>
      <w:sz w:val="26"/>
      <w:szCs w:val="26"/>
      <w:lang w:val="en-GB"/>
    </w:rPr>
  </w:style>
  <w:style w:type="paragraph" w:styleId="ListParagraph">
    <w:name w:val="List Paragraph"/>
    <w:basedOn w:val="Normal"/>
    <w:uiPriority w:val="34"/>
    <w:qFormat/>
    <w:rsid w:val="00E87EF6"/>
    <w:pPr>
      <w:numPr>
        <w:numId w:val="1"/>
      </w:numPr>
      <w:ind w:left="1080" w:hanging="720"/>
      <w:contextualSpacing/>
    </w:pPr>
  </w:style>
  <w:style w:type="paragraph" w:styleId="BalloonText">
    <w:name w:val="Balloon Text"/>
    <w:basedOn w:val="Normal"/>
    <w:link w:val="BalloonTextChar"/>
    <w:uiPriority w:val="99"/>
    <w:semiHidden/>
    <w:unhideWhenUsed/>
    <w:rsid w:val="007918A3"/>
    <w:rPr>
      <w:rFonts w:ascii="Tahoma" w:hAnsi="Tahoma" w:cs="Tahoma"/>
      <w:sz w:val="16"/>
      <w:szCs w:val="16"/>
    </w:rPr>
  </w:style>
  <w:style w:type="character" w:customStyle="1" w:styleId="BalloonTextChar">
    <w:name w:val="Balloon Text Char"/>
    <w:basedOn w:val="DefaultParagraphFont"/>
    <w:link w:val="BalloonText"/>
    <w:uiPriority w:val="99"/>
    <w:semiHidden/>
    <w:rsid w:val="007918A3"/>
    <w:rPr>
      <w:rFonts w:ascii="Tahoma" w:eastAsia="Times New Roman" w:hAnsi="Tahoma" w:cs="Tahoma"/>
      <w:b/>
      <w:sz w:val="16"/>
      <w:szCs w:val="16"/>
      <w:lang w:val="en-GB"/>
    </w:rPr>
  </w:style>
  <w:style w:type="paragraph" w:styleId="Header">
    <w:name w:val="header"/>
    <w:basedOn w:val="Normal"/>
    <w:link w:val="HeaderChar"/>
    <w:uiPriority w:val="99"/>
    <w:unhideWhenUsed/>
    <w:rsid w:val="0010031F"/>
    <w:pPr>
      <w:tabs>
        <w:tab w:val="center" w:pos="4680"/>
        <w:tab w:val="right" w:pos="9360"/>
      </w:tabs>
    </w:pPr>
  </w:style>
  <w:style w:type="character" w:customStyle="1" w:styleId="HeaderChar">
    <w:name w:val="Header Char"/>
    <w:basedOn w:val="DefaultParagraphFont"/>
    <w:link w:val="Header"/>
    <w:uiPriority w:val="99"/>
    <w:rsid w:val="0010031F"/>
    <w:rPr>
      <w:rFonts w:ascii="Corbel" w:eastAsia="Times New Roman" w:hAnsi="Corbel" w:cs="Times New Roman"/>
      <w:b/>
      <w:sz w:val="24"/>
      <w:szCs w:val="24"/>
      <w:lang w:val="en-GB"/>
    </w:rPr>
  </w:style>
  <w:style w:type="paragraph" w:styleId="Footer">
    <w:name w:val="footer"/>
    <w:basedOn w:val="Normal"/>
    <w:link w:val="FooterChar"/>
    <w:uiPriority w:val="99"/>
    <w:unhideWhenUsed/>
    <w:rsid w:val="0010031F"/>
    <w:pPr>
      <w:tabs>
        <w:tab w:val="center" w:pos="4680"/>
        <w:tab w:val="right" w:pos="9360"/>
      </w:tabs>
    </w:pPr>
  </w:style>
  <w:style w:type="character" w:customStyle="1" w:styleId="FooterChar">
    <w:name w:val="Footer Char"/>
    <w:basedOn w:val="DefaultParagraphFont"/>
    <w:link w:val="Footer"/>
    <w:uiPriority w:val="99"/>
    <w:rsid w:val="0010031F"/>
    <w:rPr>
      <w:rFonts w:ascii="Corbel" w:eastAsia="Times New Roman" w:hAnsi="Corbel" w:cs="Times New Roman"/>
      <w:b/>
      <w:sz w:val="24"/>
      <w:szCs w:val="24"/>
      <w:lang w:val="en-GB"/>
    </w:rPr>
  </w:style>
  <w:style w:type="table" w:styleId="TableGrid">
    <w:name w:val="Table Grid"/>
    <w:basedOn w:val="TableNormal"/>
    <w:uiPriority w:val="59"/>
    <w:rsid w:val="005B3C7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3C7F"/>
    <w:rPr>
      <w:color w:val="808080"/>
    </w:rPr>
  </w:style>
  <w:style w:type="character" w:styleId="Hyperlink">
    <w:name w:val="Hyperlink"/>
    <w:basedOn w:val="DefaultParagraphFont"/>
    <w:uiPriority w:val="99"/>
    <w:unhideWhenUsed/>
    <w:rsid w:val="00B403E1"/>
    <w:rPr>
      <w:color w:val="0000FF" w:themeColor="hyperlink"/>
      <w:u w:val="single"/>
    </w:rPr>
  </w:style>
  <w:style w:type="character" w:customStyle="1" w:styleId="Heading3Char">
    <w:name w:val="Heading 3 Char"/>
    <w:basedOn w:val="DefaultParagraphFont"/>
    <w:link w:val="Heading3"/>
    <w:uiPriority w:val="9"/>
    <w:semiHidden/>
    <w:rsid w:val="00EF46AE"/>
    <w:rPr>
      <w:rFonts w:asciiTheme="majorHAnsi" w:eastAsiaTheme="majorEastAsia" w:hAnsiTheme="majorHAnsi" w:cstheme="majorBidi"/>
      <w:bCs/>
      <w:color w:val="4F81BD" w:themeColor="accent1"/>
      <w:sz w:val="24"/>
      <w:szCs w:val="24"/>
      <w:lang w:val="en-GB"/>
    </w:rPr>
  </w:style>
  <w:style w:type="character" w:styleId="CommentReference">
    <w:name w:val="annotation reference"/>
    <w:basedOn w:val="DefaultParagraphFont"/>
    <w:uiPriority w:val="99"/>
    <w:semiHidden/>
    <w:unhideWhenUsed/>
    <w:rsid w:val="00791A4F"/>
    <w:rPr>
      <w:sz w:val="16"/>
      <w:szCs w:val="16"/>
    </w:rPr>
  </w:style>
  <w:style w:type="paragraph" w:styleId="CommentText">
    <w:name w:val="annotation text"/>
    <w:basedOn w:val="Normal"/>
    <w:link w:val="CommentTextChar"/>
    <w:uiPriority w:val="99"/>
    <w:semiHidden/>
    <w:unhideWhenUsed/>
    <w:rsid w:val="00791A4F"/>
    <w:rPr>
      <w:sz w:val="20"/>
      <w:szCs w:val="20"/>
    </w:rPr>
  </w:style>
  <w:style w:type="character" w:customStyle="1" w:styleId="CommentTextChar">
    <w:name w:val="Comment Text Char"/>
    <w:basedOn w:val="DefaultParagraphFont"/>
    <w:link w:val="CommentText"/>
    <w:uiPriority w:val="99"/>
    <w:semiHidden/>
    <w:rsid w:val="00791A4F"/>
    <w:rPr>
      <w:rFonts w:ascii="Corbel" w:eastAsia="Times New Roman" w:hAnsi="Corbel" w:cs="Times New Roman"/>
      <w:b/>
      <w:sz w:val="20"/>
      <w:szCs w:val="20"/>
      <w:lang w:val="en-GB"/>
    </w:rPr>
  </w:style>
  <w:style w:type="paragraph" w:styleId="CommentSubject">
    <w:name w:val="annotation subject"/>
    <w:basedOn w:val="CommentText"/>
    <w:next w:val="CommentText"/>
    <w:link w:val="CommentSubjectChar"/>
    <w:uiPriority w:val="99"/>
    <w:semiHidden/>
    <w:unhideWhenUsed/>
    <w:rsid w:val="00791A4F"/>
    <w:rPr>
      <w:bCs/>
    </w:rPr>
  </w:style>
  <w:style w:type="character" w:customStyle="1" w:styleId="CommentSubjectChar">
    <w:name w:val="Comment Subject Char"/>
    <w:basedOn w:val="CommentTextChar"/>
    <w:link w:val="CommentSubject"/>
    <w:uiPriority w:val="99"/>
    <w:semiHidden/>
    <w:rsid w:val="00791A4F"/>
    <w:rPr>
      <w:rFonts w:ascii="Corbel" w:eastAsia="Times New Roman" w:hAnsi="Corbel" w:cs="Times New Roman"/>
      <w:b/>
      <w:bCs/>
      <w:sz w:val="20"/>
      <w:szCs w:val="20"/>
      <w:lang w:val="en-GB"/>
    </w:rPr>
  </w:style>
  <w:style w:type="character" w:styleId="FollowedHyperlink">
    <w:name w:val="FollowedHyperlink"/>
    <w:basedOn w:val="DefaultParagraphFont"/>
    <w:uiPriority w:val="99"/>
    <w:semiHidden/>
    <w:unhideWhenUsed/>
    <w:rsid w:val="004238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EF6"/>
    <w:pPr>
      <w:widowControl w:val="0"/>
      <w:autoSpaceDE w:val="0"/>
      <w:autoSpaceDN w:val="0"/>
      <w:adjustRightInd w:val="0"/>
      <w:spacing w:after="0" w:line="240" w:lineRule="auto"/>
    </w:pPr>
    <w:rPr>
      <w:rFonts w:ascii="Corbel" w:eastAsia="Times New Roman" w:hAnsi="Corbel" w:cs="Times New Roman"/>
      <w:b/>
      <w:sz w:val="24"/>
      <w:szCs w:val="24"/>
      <w:lang w:val="en-GB"/>
    </w:rPr>
  </w:style>
  <w:style w:type="paragraph" w:styleId="Heading2">
    <w:name w:val="heading 2"/>
    <w:basedOn w:val="Normal"/>
    <w:next w:val="Normal"/>
    <w:link w:val="Heading2Char"/>
    <w:qFormat/>
    <w:rsid w:val="00E87EF6"/>
    <w:pPr>
      <w:outlineLvl w:val="1"/>
    </w:pPr>
    <w:rPr>
      <w:sz w:val="26"/>
      <w:szCs w:val="26"/>
    </w:rPr>
  </w:style>
  <w:style w:type="paragraph" w:styleId="Heading3">
    <w:name w:val="heading 3"/>
    <w:basedOn w:val="Normal"/>
    <w:next w:val="Normal"/>
    <w:link w:val="Heading3Char"/>
    <w:uiPriority w:val="9"/>
    <w:semiHidden/>
    <w:unhideWhenUsed/>
    <w:qFormat/>
    <w:rsid w:val="00EF46AE"/>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7EF6"/>
    <w:rPr>
      <w:rFonts w:ascii="Corbel" w:eastAsia="Times New Roman" w:hAnsi="Corbel" w:cs="Times New Roman"/>
      <w:b/>
      <w:sz w:val="26"/>
      <w:szCs w:val="26"/>
      <w:lang w:val="en-GB"/>
    </w:rPr>
  </w:style>
  <w:style w:type="paragraph" w:styleId="ListParagraph">
    <w:name w:val="List Paragraph"/>
    <w:basedOn w:val="Normal"/>
    <w:uiPriority w:val="34"/>
    <w:qFormat/>
    <w:rsid w:val="00E87EF6"/>
    <w:pPr>
      <w:numPr>
        <w:numId w:val="1"/>
      </w:numPr>
      <w:ind w:left="1080" w:hanging="720"/>
      <w:contextualSpacing/>
    </w:pPr>
  </w:style>
  <w:style w:type="paragraph" w:styleId="BalloonText">
    <w:name w:val="Balloon Text"/>
    <w:basedOn w:val="Normal"/>
    <w:link w:val="BalloonTextChar"/>
    <w:uiPriority w:val="99"/>
    <w:semiHidden/>
    <w:unhideWhenUsed/>
    <w:rsid w:val="007918A3"/>
    <w:rPr>
      <w:rFonts w:ascii="Tahoma" w:hAnsi="Tahoma" w:cs="Tahoma"/>
      <w:sz w:val="16"/>
      <w:szCs w:val="16"/>
    </w:rPr>
  </w:style>
  <w:style w:type="character" w:customStyle="1" w:styleId="BalloonTextChar">
    <w:name w:val="Balloon Text Char"/>
    <w:basedOn w:val="DefaultParagraphFont"/>
    <w:link w:val="BalloonText"/>
    <w:uiPriority w:val="99"/>
    <w:semiHidden/>
    <w:rsid w:val="007918A3"/>
    <w:rPr>
      <w:rFonts w:ascii="Tahoma" w:eastAsia="Times New Roman" w:hAnsi="Tahoma" w:cs="Tahoma"/>
      <w:b/>
      <w:sz w:val="16"/>
      <w:szCs w:val="16"/>
      <w:lang w:val="en-GB"/>
    </w:rPr>
  </w:style>
  <w:style w:type="paragraph" w:styleId="Header">
    <w:name w:val="header"/>
    <w:basedOn w:val="Normal"/>
    <w:link w:val="HeaderChar"/>
    <w:uiPriority w:val="99"/>
    <w:unhideWhenUsed/>
    <w:rsid w:val="0010031F"/>
    <w:pPr>
      <w:tabs>
        <w:tab w:val="center" w:pos="4680"/>
        <w:tab w:val="right" w:pos="9360"/>
      </w:tabs>
    </w:pPr>
  </w:style>
  <w:style w:type="character" w:customStyle="1" w:styleId="HeaderChar">
    <w:name w:val="Header Char"/>
    <w:basedOn w:val="DefaultParagraphFont"/>
    <w:link w:val="Header"/>
    <w:uiPriority w:val="99"/>
    <w:rsid w:val="0010031F"/>
    <w:rPr>
      <w:rFonts w:ascii="Corbel" w:eastAsia="Times New Roman" w:hAnsi="Corbel" w:cs="Times New Roman"/>
      <w:b/>
      <w:sz w:val="24"/>
      <w:szCs w:val="24"/>
      <w:lang w:val="en-GB"/>
    </w:rPr>
  </w:style>
  <w:style w:type="paragraph" w:styleId="Footer">
    <w:name w:val="footer"/>
    <w:basedOn w:val="Normal"/>
    <w:link w:val="FooterChar"/>
    <w:uiPriority w:val="99"/>
    <w:unhideWhenUsed/>
    <w:rsid w:val="0010031F"/>
    <w:pPr>
      <w:tabs>
        <w:tab w:val="center" w:pos="4680"/>
        <w:tab w:val="right" w:pos="9360"/>
      </w:tabs>
    </w:pPr>
  </w:style>
  <w:style w:type="character" w:customStyle="1" w:styleId="FooterChar">
    <w:name w:val="Footer Char"/>
    <w:basedOn w:val="DefaultParagraphFont"/>
    <w:link w:val="Footer"/>
    <w:uiPriority w:val="99"/>
    <w:rsid w:val="0010031F"/>
    <w:rPr>
      <w:rFonts w:ascii="Corbel" w:eastAsia="Times New Roman" w:hAnsi="Corbel" w:cs="Times New Roman"/>
      <w:b/>
      <w:sz w:val="24"/>
      <w:szCs w:val="24"/>
      <w:lang w:val="en-GB"/>
    </w:rPr>
  </w:style>
  <w:style w:type="table" w:styleId="TableGrid">
    <w:name w:val="Table Grid"/>
    <w:basedOn w:val="TableNormal"/>
    <w:uiPriority w:val="59"/>
    <w:rsid w:val="005B3C7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3C7F"/>
    <w:rPr>
      <w:color w:val="808080"/>
    </w:rPr>
  </w:style>
  <w:style w:type="character" w:styleId="Hyperlink">
    <w:name w:val="Hyperlink"/>
    <w:basedOn w:val="DefaultParagraphFont"/>
    <w:uiPriority w:val="99"/>
    <w:unhideWhenUsed/>
    <w:rsid w:val="00B403E1"/>
    <w:rPr>
      <w:color w:val="0000FF" w:themeColor="hyperlink"/>
      <w:u w:val="single"/>
    </w:rPr>
  </w:style>
  <w:style w:type="character" w:customStyle="1" w:styleId="Heading3Char">
    <w:name w:val="Heading 3 Char"/>
    <w:basedOn w:val="DefaultParagraphFont"/>
    <w:link w:val="Heading3"/>
    <w:uiPriority w:val="9"/>
    <w:semiHidden/>
    <w:rsid w:val="00EF46AE"/>
    <w:rPr>
      <w:rFonts w:asciiTheme="majorHAnsi" w:eastAsiaTheme="majorEastAsia" w:hAnsiTheme="majorHAnsi" w:cstheme="majorBidi"/>
      <w:bCs/>
      <w:color w:val="4F81BD" w:themeColor="accent1"/>
      <w:sz w:val="24"/>
      <w:szCs w:val="24"/>
      <w:lang w:val="en-GB"/>
    </w:rPr>
  </w:style>
  <w:style w:type="character" w:styleId="CommentReference">
    <w:name w:val="annotation reference"/>
    <w:basedOn w:val="DefaultParagraphFont"/>
    <w:uiPriority w:val="99"/>
    <w:semiHidden/>
    <w:unhideWhenUsed/>
    <w:rsid w:val="00791A4F"/>
    <w:rPr>
      <w:sz w:val="16"/>
      <w:szCs w:val="16"/>
    </w:rPr>
  </w:style>
  <w:style w:type="paragraph" w:styleId="CommentText">
    <w:name w:val="annotation text"/>
    <w:basedOn w:val="Normal"/>
    <w:link w:val="CommentTextChar"/>
    <w:uiPriority w:val="99"/>
    <w:semiHidden/>
    <w:unhideWhenUsed/>
    <w:rsid w:val="00791A4F"/>
    <w:rPr>
      <w:sz w:val="20"/>
      <w:szCs w:val="20"/>
    </w:rPr>
  </w:style>
  <w:style w:type="character" w:customStyle="1" w:styleId="CommentTextChar">
    <w:name w:val="Comment Text Char"/>
    <w:basedOn w:val="DefaultParagraphFont"/>
    <w:link w:val="CommentText"/>
    <w:uiPriority w:val="99"/>
    <w:semiHidden/>
    <w:rsid w:val="00791A4F"/>
    <w:rPr>
      <w:rFonts w:ascii="Corbel" w:eastAsia="Times New Roman" w:hAnsi="Corbel" w:cs="Times New Roman"/>
      <w:b/>
      <w:sz w:val="20"/>
      <w:szCs w:val="20"/>
      <w:lang w:val="en-GB"/>
    </w:rPr>
  </w:style>
  <w:style w:type="paragraph" w:styleId="CommentSubject">
    <w:name w:val="annotation subject"/>
    <w:basedOn w:val="CommentText"/>
    <w:next w:val="CommentText"/>
    <w:link w:val="CommentSubjectChar"/>
    <w:uiPriority w:val="99"/>
    <w:semiHidden/>
    <w:unhideWhenUsed/>
    <w:rsid w:val="00791A4F"/>
    <w:rPr>
      <w:bCs/>
    </w:rPr>
  </w:style>
  <w:style w:type="character" w:customStyle="1" w:styleId="CommentSubjectChar">
    <w:name w:val="Comment Subject Char"/>
    <w:basedOn w:val="CommentTextChar"/>
    <w:link w:val="CommentSubject"/>
    <w:uiPriority w:val="99"/>
    <w:semiHidden/>
    <w:rsid w:val="00791A4F"/>
    <w:rPr>
      <w:rFonts w:ascii="Corbel" w:eastAsia="Times New Roman" w:hAnsi="Corbel" w:cs="Times New Roman"/>
      <w:b/>
      <w:bCs/>
      <w:sz w:val="20"/>
      <w:szCs w:val="20"/>
      <w:lang w:val="en-GB"/>
    </w:rPr>
  </w:style>
  <w:style w:type="character" w:styleId="FollowedHyperlink">
    <w:name w:val="FollowedHyperlink"/>
    <w:basedOn w:val="DefaultParagraphFont"/>
    <w:uiPriority w:val="99"/>
    <w:semiHidden/>
    <w:unhideWhenUsed/>
    <w:rsid w:val="004238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5964">
      <w:bodyDiv w:val="1"/>
      <w:marLeft w:val="0"/>
      <w:marRight w:val="0"/>
      <w:marTop w:val="0"/>
      <w:marBottom w:val="0"/>
      <w:divBdr>
        <w:top w:val="none" w:sz="0" w:space="0" w:color="auto"/>
        <w:left w:val="none" w:sz="0" w:space="0" w:color="auto"/>
        <w:bottom w:val="none" w:sz="0" w:space="0" w:color="auto"/>
        <w:right w:val="none" w:sz="0" w:space="0" w:color="auto"/>
      </w:divBdr>
    </w:div>
    <w:div w:id="20183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ha@gov.nt.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ha@gov.nt.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ha@gov.nt.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1094</Words>
  <Characters>6238</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DHSS</dc:creator>
  <cp:lastModifiedBy>DHSS</cp:lastModifiedBy>
  <cp:revision>3</cp:revision>
  <dcterms:created xsi:type="dcterms:W3CDTF">2021-07-15T21:18:00Z</dcterms:created>
  <dcterms:modified xsi:type="dcterms:W3CDTF">2021-07-15T21:19:00Z</dcterms:modified>
</cp:coreProperties>
</file>